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B0" w:rsidRDefault="005712B1" w:rsidP="000E61F6">
      <w:pPr>
        <w:pStyle w:val="2"/>
        <w:shd w:val="clear" w:color="auto" w:fill="auto"/>
        <w:tabs>
          <w:tab w:val="left" w:pos="0"/>
        </w:tabs>
        <w:spacing w:after="0" w:line="240" w:lineRule="auto"/>
        <w:ind w:right="-42" w:hanging="99"/>
        <w:jc w:val="center"/>
      </w:pPr>
      <w:r>
        <w:t>АДМИНИСТРАЦИЯ</w:t>
      </w:r>
    </w:p>
    <w:p w:rsidR="00557008" w:rsidRDefault="000E61F6" w:rsidP="000E61F6">
      <w:pPr>
        <w:pStyle w:val="2"/>
        <w:shd w:val="clear" w:color="auto" w:fill="auto"/>
        <w:tabs>
          <w:tab w:val="left" w:pos="0"/>
        </w:tabs>
        <w:spacing w:after="0" w:line="240" w:lineRule="auto"/>
        <w:ind w:right="-42" w:hanging="99"/>
        <w:jc w:val="center"/>
      </w:pPr>
      <w:r>
        <w:t>ГОНЧАРОВ</w:t>
      </w:r>
      <w:r w:rsidR="00BD4DB0">
        <w:t>СКОГО СЕЛЬСКОГО ПОСЕЛЕНИЯ</w:t>
      </w:r>
    </w:p>
    <w:p w:rsidR="00BD4DB0" w:rsidRDefault="00BD4DB0" w:rsidP="000E61F6">
      <w:pPr>
        <w:pStyle w:val="2"/>
        <w:shd w:val="clear" w:color="auto" w:fill="auto"/>
        <w:tabs>
          <w:tab w:val="left" w:pos="0"/>
        </w:tabs>
        <w:spacing w:after="0" w:line="240" w:lineRule="auto"/>
        <w:ind w:right="-42"/>
        <w:jc w:val="center"/>
      </w:pPr>
      <w:r>
        <w:t>ПОДГОРЕНСКОГО МУНИЦИПАЛЬНОГО РАЙОНА</w:t>
      </w:r>
    </w:p>
    <w:p w:rsidR="00BD4DB0" w:rsidRDefault="00BD4DB0" w:rsidP="000E61F6">
      <w:pPr>
        <w:pStyle w:val="2"/>
        <w:shd w:val="clear" w:color="auto" w:fill="auto"/>
        <w:tabs>
          <w:tab w:val="left" w:pos="0"/>
        </w:tabs>
        <w:spacing w:after="0" w:line="240" w:lineRule="auto"/>
        <w:ind w:right="-42" w:hanging="99"/>
        <w:jc w:val="center"/>
      </w:pPr>
      <w:r>
        <w:t>ВОРОНЕЖСКОЙ ОБЛАСТИ</w:t>
      </w:r>
    </w:p>
    <w:p w:rsidR="00BD4DB0" w:rsidRDefault="005712B1" w:rsidP="00BD4DB0">
      <w:pPr>
        <w:pStyle w:val="2"/>
        <w:shd w:val="clear" w:color="auto" w:fill="auto"/>
        <w:tabs>
          <w:tab w:val="right" w:pos="8857"/>
        </w:tabs>
        <w:spacing w:after="570" w:line="514" w:lineRule="exact"/>
        <w:ind w:right="480"/>
        <w:jc w:val="center"/>
      </w:pPr>
      <w:r>
        <w:t>ПОСТАНОВЛЕНИЕ</w:t>
      </w:r>
    </w:p>
    <w:p w:rsidR="00557008" w:rsidRDefault="00BD4DB0" w:rsidP="00BD4DB0">
      <w:pPr>
        <w:pStyle w:val="2"/>
        <w:shd w:val="clear" w:color="auto" w:fill="auto"/>
        <w:tabs>
          <w:tab w:val="right" w:pos="8857"/>
        </w:tabs>
        <w:spacing w:after="570" w:line="514" w:lineRule="exact"/>
        <w:ind w:right="480"/>
      </w:pPr>
      <w:r>
        <w:t>от 2</w:t>
      </w:r>
      <w:r w:rsidR="000E61F6">
        <w:t>0</w:t>
      </w:r>
      <w:r>
        <w:t xml:space="preserve"> июня 2022 года № </w:t>
      </w:r>
      <w:r w:rsidR="000E61F6">
        <w:t>20</w:t>
      </w:r>
    </w:p>
    <w:p w:rsidR="00BD4DB0" w:rsidRDefault="005712B1" w:rsidP="00BD4DB0">
      <w:pPr>
        <w:pStyle w:val="2"/>
        <w:shd w:val="clear" w:color="auto" w:fill="auto"/>
        <w:spacing w:after="0" w:line="326" w:lineRule="exact"/>
        <w:ind w:left="20" w:right="20"/>
      </w:pPr>
      <w:r>
        <w:t xml:space="preserve">Об утверждении Положения об осуществлении </w:t>
      </w:r>
    </w:p>
    <w:p w:rsidR="00BD4DB0" w:rsidRDefault="005712B1" w:rsidP="00BD4DB0">
      <w:pPr>
        <w:pStyle w:val="2"/>
        <w:shd w:val="clear" w:color="auto" w:fill="auto"/>
        <w:spacing w:after="0" w:line="326" w:lineRule="exact"/>
        <w:ind w:left="20" w:right="20"/>
      </w:pPr>
      <w:r>
        <w:t xml:space="preserve">экологического просвещения, организации </w:t>
      </w:r>
    </w:p>
    <w:p w:rsidR="00BD4DB0" w:rsidRDefault="005712B1" w:rsidP="00BD4DB0">
      <w:pPr>
        <w:pStyle w:val="2"/>
        <w:shd w:val="clear" w:color="auto" w:fill="auto"/>
        <w:spacing w:after="0" w:line="326" w:lineRule="exact"/>
        <w:ind w:left="20" w:right="20"/>
      </w:pPr>
      <w:r>
        <w:t xml:space="preserve">экологического воспитания и формирования </w:t>
      </w:r>
    </w:p>
    <w:p w:rsidR="00BD4DB0" w:rsidRDefault="005712B1" w:rsidP="00BD4DB0">
      <w:pPr>
        <w:pStyle w:val="2"/>
        <w:shd w:val="clear" w:color="auto" w:fill="auto"/>
        <w:spacing w:after="0" w:line="326" w:lineRule="exact"/>
        <w:ind w:left="20" w:right="20"/>
      </w:pPr>
      <w:r>
        <w:t xml:space="preserve">экологической культуры в области обращения </w:t>
      </w:r>
    </w:p>
    <w:p w:rsidR="00557008" w:rsidRDefault="005712B1" w:rsidP="00BD4DB0">
      <w:pPr>
        <w:pStyle w:val="2"/>
        <w:shd w:val="clear" w:color="auto" w:fill="auto"/>
        <w:spacing w:after="0" w:line="326" w:lineRule="exact"/>
        <w:ind w:left="20" w:right="20"/>
      </w:pPr>
      <w:r>
        <w:t>с твердыми коммунальными отходами</w:t>
      </w:r>
      <w:r w:rsidR="00BD4DB0">
        <w:t>.</w:t>
      </w:r>
    </w:p>
    <w:p w:rsidR="00BD4DB0" w:rsidRDefault="00BD4DB0" w:rsidP="00BD4DB0">
      <w:pPr>
        <w:pStyle w:val="2"/>
        <w:shd w:val="clear" w:color="auto" w:fill="auto"/>
        <w:tabs>
          <w:tab w:val="left" w:pos="2074"/>
        </w:tabs>
        <w:spacing w:after="0" w:line="326" w:lineRule="exact"/>
        <w:ind w:left="20" w:right="20" w:firstLine="700"/>
        <w:jc w:val="both"/>
      </w:pPr>
    </w:p>
    <w:p w:rsidR="00FF59C0" w:rsidRDefault="00FF59C0" w:rsidP="00C77DA4">
      <w:pPr>
        <w:pStyle w:val="2"/>
        <w:shd w:val="clear" w:color="auto" w:fill="auto"/>
        <w:tabs>
          <w:tab w:val="left" w:pos="2074"/>
        </w:tabs>
        <w:spacing w:after="0" w:line="326" w:lineRule="exact"/>
        <w:ind w:left="20" w:right="20" w:firstLine="700"/>
        <w:jc w:val="both"/>
      </w:pPr>
    </w:p>
    <w:p w:rsidR="00FF59C0" w:rsidRDefault="005712B1" w:rsidP="000E61F6">
      <w:pPr>
        <w:pStyle w:val="2"/>
        <w:shd w:val="clear" w:color="auto" w:fill="auto"/>
        <w:tabs>
          <w:tab w:val="left" w:pos="2074"/>
        </w:tabs>
        <w:spacing w:after="0" w:line="326" w:lineRule="exact"/>
        <w:ind w:left="20" w:right="20" w:firstLine="700"/>
        <w:jc w:val="both"/>
      </w:pPr>
      <w:proofErr w:type="gramStart"/>
      <w: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</w:t>
      </w:r>
      <w:r>
        <w:tab/>
        <w:t>131-ФЗ «Об об</w:t>
      </w:r>
      <w:r>
        <w:rPr>
          <w:rStyle w:val="1"/>
        </w:rPr>
        <w:t>щи</w:t>
      </w:r>
      <w:r>
        <w:t>х при</w:t>
      </w:r>
      <w:r>
        <w:rPr>
          <w:rStyle w:val="1"/>
        </w:rPr>
        <w:t>нци</w:t>
      </w:r>
      <w:r>
        <w:t>пах организации местного</w:t>
      </w:r>
      <w:r w:rsidR="00BD4DB0">
        <w:t xml:space="preserve"> </w:t>
      </w:r>
      <w:r>
        <w:t xml:space="preserve">самоуправления в Российской Федерации», Уставом </w:t>
      </w:r>
      <w:proofErr w:type="spellStart"/>
      <w:r w:rsidR="000E61F6">
        <w:t>Гончаров</w:t>
      </w:r>
      <w:r w:rsidR="00BD4DB0">
        <w:t>ского</w:t>
      </w:r>
      <w:proofErr w:type="spellEnd"/>
      <w:r w:rsidR="00BD4DB0">
        <w:t xml:space="preserve"> сельского поселения</w:t>
      </w:r>
      <w:r>
        <w:t>, в целях реализации полномочий по</w:t>
      </w:r>
      <w:r w:rsidR="000E61F6">
        <w:t xml:space="preserve"> </w:t>
      </w:r>
      <w:r>
        <w:t>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t xml:space="preserve"> с твердыми коммунальными отходами,</w:t>
      </w:r>
    </w:p>
    <w:p w:rsidR="00557008" w:rsidRDefault="005712B1">
      <w:pPr>
        <w:pStyle w:val="2"/>
        <w:shd w:val="clear" w:color="auto" w:fill="auto"/>
        <w:spacing w:after="299" w:line="260" w:lineRule="exact"/>
        <w:ind w:left="4200"/>
      </w:pPr>
      <w:r>
        <w:t>Постановляю:</w:t>
      </w:r>
    </w:p>
    <w:p w:rsidR="00557008" w:rsidRDefault="00BD4DB0" w:rsidP="00C77DA4">
      <w:pPr>
        <w:pStyle w:val="2"/>
        <w:shd w:val="clear" w:color="auto" w:fill="auto"/>
        <w:tabs>
          <w:tab w:val="right" w:leader="underscore" w:pos="9298"/>
        </w:tabs>
        <w:spacing w:after="0" w:line="326" w:lineRule="exact"/>
        <w:ind w:left="20" w:right="20"/>
        <w:jc w:val="both"/>
      </w:pPr>
      <w:r>
        <w:t xml:space="preserve">            1.</w:t>
      </w:r>
      <w:r w:rsidR="005712B1">
        <w:t xml:space="preserve">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</w:t>
      </w:r>
      <w:r>
        <w:t xml:space="preserve">нальными отходами на территории </w:t>
      </w:r>
      <w:proofErr w:type="spellStart"/>
      <w:r w:rsidR="000E61F6">
        <w:t>Гончаров</w:t>
      </w:r>
      <w:r>
        <w:t>ского</w:t>
      </w:r>
      <w:proofErr w:type="spellEnd"/>
      <w:r>
        <w:t xml:space="preserve"> сельского поселения</w:t>
      </w:r>
      <w:r w:rsidR="005712B1">
        <w:t>.</w:t>
      </w:r>
    </w:p>
    <w:p w:rsidR="00FF59C0" w:rsidRDefault="00BD4DB0" w:rsidP="00FF59C0">
      <w:pPr>
        <w:spacing w:line="360" w:lineRule="auto"/>
        <w:jc w:val="both"/>
        <w:rPr>
          <w:rFonts w:ascii="Times New Roman" w:hAnsi="Times New Roman" w:cs="Times New Roman"/>
        </w:rPr>
      </w:pPr>
      <w:r w:rsidRPr="00FF59C0">
        <w:rPr>
          <w:rFonts w:ascii="Times New Roman" w:hAnsi="Times New Roman" w:cs="Times New Roman"/>
        </w:rPr>
        <w:t xml:space="preserve">            </w:t>
      </w:r>
    </w:p>
    <w:p w:rsidR="00FF59C0" w:rsidRPr="00FF59C0" w:rsidRDefault="00FF59C0" w:rsidP="000E61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D4DB0" w:rsidRPr="00FF59C0">
        <w:rPr>
          <w:rFonts w:ascii="Times New Roman" w:hAnsi="Times New Roman" w:cs="Times New Roman"/>
        </w:rPr>
        <w:t>2.</w:t>
      </w:r>
      <w:r w:rsidRPr="00FF59C0">
        <w:rPr>
          <w:sz w:val="26"/>
          <w:szCs w:val="26"/>
        </w:rPr>
        <w:t xml:space="preserve"> </w:t>
      </w:r>
      <w:r w:rsidRPr="00FF59C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FF59C0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F59C0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0E61F6">
        <w:rPr>
          <w:rFonts w:ascii="Times New Roman" w:hAnsi="Times New Roman" w:cs="Times New Roman"/>
          <w:sz w:val="26"/>
          <w:szCs w:val="26"/>
        </w:rPr>
        <w:t>Гончаров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F59C0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0E61F6">
        <w:rPr>
          <w:rFonts w:ascii="Times New Roman" w:hAnsi="Times New Roman" w:cs="Times New Roman"/>
          <w:sz w:val="26"/>
          <w:szCs w:val="26"/>
        </w:rPr>
        <w:t>Гончаров</w:t>
      </w:r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F59C0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F59C0" w:rsidRDefault="00BD4DB0" w:rsidP="000E61F6">
      <w:pPr>
        <w:pStyle w:val="2"/>
        <w:shd w:val="clear" w:color="auto" w:fill="auto"/>
        <w:spacing w:after="0" w:line="240" w:lineRule="auto"/>
        <w:jc w:val="both"/>
      </w:pPr>
      <w:r>
        <w:t xml:space="preserve">          </w:t>
      </w:r>
    </w:p>
    <w:p w:rsidR="00557008" w:rsidRDefault="00FF59C0" w:rsidP="000E61F6">
      <w:pPr>
        <w:pStyle w:val="2"/>
        <w:shd w:val="clear" w:color="auto" w:fill="auto"/>
        <w:spacing w:after="0" w:line="240" w:lineRule="auto"/>
        <w:jc w:val="both"/>
      </w:pPr>
      <w:r>
        <w:t xml:space="preserve">          </w:t>
      </w:r>
      <w:r w:rsidR="00BD4DB0">
        <w:t xml:space="preserve"> 3.</w:t>
      </w:r>
      <w:r w:rsidR="005712B1">
        <w:t xml:space="preserve"> </w:t>
      </w:r>
      <w:proofErr w:type="gramStart"/>
      <w:r w:rsidR="005712B1">
        <w:t>Контроль за</w:t>
      </w:r>
      <w:proofErr w:type="gramEnd"/>
      <w:r w:rsidR="005712B1">
        <w:t xml:space="preserve"> выполнением настоящего постановления </w:t>
      </w:r>
      <w:r w:rsidR="00BD4DB0">
        <w:t>оставляю за собой.</w:t>
      </w:r>
    </w:p>
    <w:p w:rsidR="00FF59C0" w:rsidRDefault="00BD4DB0" w:rsidP="000E61F6">
      <w:pPr>
        <w:pStyle w:val="2"/>
        <w:shd w:val="clear" w:color="auto" w:fill="auto"/>
        <w:spacing w:after="353" w:line="326" w:lineRule="exact"/>
        <w:ind w:left="20" w:right="20"/>
        <w:jc w:val="both"/>
      </w:pPr>
      <w:r>
        <w:t xml:space="preserve">          </w:t>
      </w:r>
    </w:p>
    <w:p w:rsidR="000E61F6" w:rsidRDefault="00BD4DB0" w:rsidP="000E61F6">
      <w:pPr>
        <w:pStyle w:val="2"/>
        <w:shd w:val="clear" w:color="auto" w:fill="auto"/>
        <w:spacing w:after="0" w:line="240" w:lineRule="auto"/>
        <w:ind w:left="20" w:right="20"/>
        <w:jc w:val="both"/>
      </w:pPr>
      <w:r>
        <w:t xml:space="preserve">Глава </w:t>
      </w:r>
      <w:proofErr w:type="spellStart"/>
      <w:r w:rsidR="000E61F6">
        <w:t>Гончаровского</w:t>
      </w:r>
      <w:proofErr w:type="spellEnd"/>
      <w:r w:rsidR="000E61F6">
        <w:t xml:space="preserve"> </w:t>
      </w:r>
    </w:p>
    <w:p w:rsidR="00BD4DB0" w:rsidRDefault="004252DF" w:rsidP="000E61F6">
      <w:pPr>
        <w:pStyle w:val="2"/>
        <w:shd w:val="clear" w:color="auto" w:fill="auto"/>
        <w:spacing w:after="0" w:line="240" w:lineRule="auto"/>
        <w:ind w:left="20" w:right="20"/>
        <w:jc w:val="both"/>
      </w:pPr>
      <w:r>
        <w:t xml:space="preserve">сельского поселения                                                                     </w:t>
      </w:r>
      <w:r w:rsidR="000E61F6">
        <w:t xml:space="preserve">Т.Я. </w:t>
      </w:r>
      <w:proofErr w:type="spellStart"/>
      <w:r w:rsidR="000E61F6">
        <w:t>Пуликова</w:t>
      </w:r>
      <w:proofErr w:type="spellEnd"/>
    </w:p>
    <w:p w:rsidR="00817FA3" w:rsidRDefault="00817FA3" w:rsidP="000E61F6">
      <w:pPr>
        <w:pStyle w:val="2"/>
        <w:shd w:val="clear" w:color="auto" w:fill="auto"/>
        <w:tabs>
          <w:tab w:val="center" w:leader="underscore" w:pos="7950"/>
          <w:tab w:val="left" w:leader="underscore" w:pos="9357"/>
        </w:tabs>
        <w:spacing w:after="581" w:line="307" w:lineRule="exact"/>
        <w:ind w:right="40"/>
      </w:pPr>
    </w:p>
    <w:p w:rsidR="000E61F6" w:rsidRDefault="005712B1" w:rsidP="000E61F6">
      <w:pPr>
        <w:pStyle w:val="2"/>
        <w:shd w:val="clear" w:color="auto" w:fill="auto"/>
        <w:tabs>
          <w:tab w:val="center" w:leader="underscore" w:pos="7950"/>
          <w:tab w:val="left" w:leader="underscore" w:pos="9357"/>
        </w:tabs>
        <w:spacing w:after="0" w:line="240" w:lineRule="auto"/>
        <w:ind w:left="5680" w:right="40"/>
        <w:rPr>
          <w:lang w:val="en-US"/>
        </w:rPr>
      </w:pPr>
      <w:r>
        <w:lastRenderedPageBreak/>
        <w:t xml:space="preserve">ПРИЛОЖЕНИЕ к постановлению </w:t>
      </w:r>
      <w:r w:rsidR="00BD4DB0">
        <w:t xml:space="preserve">  </w:t>
      </w:r>
      <w:r>
        <w:t xml:space="preserve">администрации </w:t>
      </w:r>
      <w:proofErr w:type="spellStart"/>
      <w:r w:rsidR="000E61F6">
        <w:t>Гончаров</w:t>
      </w:r>
      <w:r w:rsidR="00BD4DB0">
        <w:t>ского</w:t>
      </w:r>
      <w:proofErr w:type="spellEnd"/>
      <w:r w:rsidR="00BD4DB0">
        <w:t xml:space="preserve"> сельского поселения</w:t>
      </w:r>
    </w:p>
    <w:p w:rsidR="00557008" w:rsidRDefault="005712B1" w:rsidP="000E61F6">
      <w:pPr>
        <w:pStyle w:val="2"/>
        <w:shd w:val="clear" w:color="auto" w:fill="auto"/>
        <w:tabs>
          <w:tab w:val="center" w:leader="underscore" w:pos="7950"/>
          <w:tab w:val="left" w:leader="underscore" w:pos="9357"/>
        </w:tabs>
        <w:spacing w:after="0" w:line="240" w:lineRule="auto"/>
        <w:ind w:left="5680" w:right="40"/>
        <w:rPr>
          <w:lang w:val="en-US"/>
        </w:rPr>
      </w:pPr>
      <w:r>
        <w:t xml:space="preserve"> от</w:t>
      </w:r>
      <w:r w:rsidR="00BD4DB0">
        <w:t xml:space="preserve"> 2</w:t>
      </w:r>
      <w:r w:rsidR="000E61F6">
        <w:t>0</w:t>
      </w:r>
      <w:r w:rsidR="00BD4DB0">
        <w:t xml:space="preserve"> июня</w:t>
      </w:r>
      <w:r w:rsidR="000E61F6" w:rsidRPr="000E61F6">
        <w:t xml:space="preserve"> 2022 </w:t>
      </w:r>
      <w:r>
        <w:t xml:space="preserve"> №</w:t>
      </w:r>
      <w:r w:rsidR="00BD4DB0">
        <w:t xml:space="preserve"> 2</w:t>
      </w:r>
      <w:r w:rsidR="000E61F6">
        <w:t>0</w:t>
      </w:r>
    </w:p>
    <w:p w:rsidR="000E61F6" w:rsidRPr="000E61F6" w:rsidRDefault="000E61F6" w:rsidP="000E61F6">
      <w:pPr>
        <w:pStyle w:val="2"/>
        <w:shd w:val="clear" w:color="auto" w:fill="auto"/>
        <w:tabs>
          <w:tab w:val="center" w:leader="underscore" w:pos="7950"/>
          <w:tab w:val="left" w:leader="underscore" w:pos="9357"/>
        </w:tabs>
        <w:spacing w:after="0" w:line="240" w:lineRule="auto"/>
        <w:ind w:left="5680" w:right="40"/>
        <w:rPr>
          <w:lang w:val="en-US"/>
        </w:rPr>
      </w:pPr>
      <w:bookmarkStart w:id="0" w:name="_GoBack"/>
      <w:bookmarkEnd w:id="0"/>
    </w:p>
    <w:p w:rsidR="00557008" w:rsidRDefault="005712B1" w:rsidP="000E61F6">
      <w:pPr>
        <w:pStyle w:val="40"/>
        <w:shd w:val="clear" w:color="auto" w:fill="auto"/>
        <w:spacing w:before="0"/>
      </w:pPr>
      <w:r>
        <w:t>Положение</w:t>
      </w:r>
    </w:p>
    <w:p w:rsidR="00557008" w:rsidRDefault="005712B1" w:rsidP="00C77DA4">
      <w:pPr>
        <w:pStyle w:val="40"/>
        <w:shd w:val="clear" w:color="auto" w:fill="auto"/>
        <w:tabs>
          <w:tab w:val="left" w:leader="underscore" w:pos="5449"/>
          <w:tab w:val="left" w:pos="10023"/>
          <w:tab w:val="left" w:pos="10065"/>
        </w:tabs>
        <w:spacing w:before="0" w:after="237"/>
        <w:ind w:left="20" w:right="780" w:firstLine="740"/>
        <w:jc w:val="left"/>
      </w:pPr>
      <w: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3363B4">
        <w:t xml:space="preserve"> </w:t>
      </w:r>
      <w:proofErr w:type="spellStart"/>
      <w:r w:rsidR="000E61F6">
        <w:t>Гончаров</w:t>
      </w:r>
      <w:r w:rsidR="003363B4">
        <w:t>ского</w:t>
      </w:r>
      <w:proofErr w:type="spellEnd"/>
      <w:r w:rsidR="003363B4">
        <w:t xml:space="preserve"> сельского поселения</w:t>
      </w:r>
    </w:p>
    <w:p w:rsidR="00557008" w:rsidRDefault="005712B1">
      <w:pPr>
        <w:pStyle w:val="2"/>
        <w:shd w:val="clear" w:color="auto" w:fill="auto"/>
        <w:spacing w:after="184" w:line="260" w:lineRule="exact"/>
        <w:ind w:right="140"/>
        <w:jc w:val="center"/>
      </w:pPr>
      <w:r>
        <w:t>I. Общие положения.</w:t>
      </w:r>
    </w:p>
    <w:p w:rsidR="00557008" w:rsidRDefault="005712B1" w:rsidP="000E61F6">
      <w:pPr>
        <w:pStyle w:val="2"/>
        <w:numPr>
          <w:ilvl w:val="0"/>
          <w:numId w:val="2"/>
        </w:numPr>
        <w:shd w:val="clear" w:color="auto" w:fill="auto"/>
        <w:tabs>
          <w:tab w:val="left" w:pos="1386"/>
          <w:tab w:val="left" w:pos="10065"/>
        </w:tabs>
        <w:spacing w:after="0" w:line="326" w:lineRule="exact"/>
        <w:ind w:left="580" w:firstLine="554"/>
        <w:jc w:val="both"/>
      </w:pPr>
      <w:r>
        <w:t>Настоящее Положение разработано в целях реализации полномочий</w:t>
      </w:r>
    </w:p>
    <w:p w:rsidR="00557008" w:rsidRDefault="005712B1" w:rsidP="00817FA3">
      <w:pPr>
        <w:pStyle w:val="2"/>
        <w:shd w:val="clear" w:color="auto" w:fill="auto"/>
        <w:tabs>
          <w:tab w:val="right" w:pos="9438"/>
          <w:tab w:val="left" w:pos="10065"/>
        </w:tabs>
        <w:spacing w:after="0" w:line="326" w:lineRule="exact"/>
        <w:ind w:left="567"/>
        <w:jc w:val="both"/>
      </w:pPr>
      <w:r>
        <w:t>по осуществле</w:t>
      </w:r>
      <w:r w:rsidR="003363B4">
        <w:t xml:space="preserve">нию экологического просвещения, </w:t>
      </w:r>
      <w:r>
        <w:t>организации</w:t>
      </w:r>
    </w:p>
    <w:p w:rsidR="00557008" w:rsidRDefault="005712B1" w:rsidP="00817FA3">
      <w:pPr>
        <w:pStyle w:val="2"/>
        <w:shd w:val="clear" w:color="auto" w:fill="auto"/>
        <w:tabs>
          <w:tab w:val="left" w:pos="10065"/>
        </w:tabs>
        <w:spacing w:after="0" w:line="326" w:lineRule="exact"/>
        <w:ind w:left="567" w:right="460"/>
        <w:jc w:val="both"/>
      </w:pPr>
      <w:r>
        <w:t>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- мероприятия).</w:t>
      </w:r>
    </w:p>
    <w:p w:rsidR="00557008" w:rsidRDefault="005712B1" w:rsidP="00817FA3">
      <w:pPr>
        <w:pStyle w:val="2"/>
        <w:numPr>
          <w:ilvl w:val="0"/>
          <w:numId w:val="2"/>
        </w:numPr>
        <w:shd w:val="clear" w:color="auto" w:fill="auto"/>
        <w:tabs>
          <w:tab w:val="left" w:pos="1386"/>
          <w:tab w:val="left" w:pos="10065"/>
        </w:tabs>
        <w:spacing w:after="0" w:line="331" w:lineRule="exact"/>
        <w:ind w:left="567" w:right="460" w:firstLine="540"/>
        <w:jc w:val="both"/>
      </w:pPr>
      <w:r>
        <w:t>Основными целями и задачами при реализации мероприятий являются:</w:t>
      </w:r>
    </w:p>
    <w:p w:rsidR="00557008" w:rsidRDefault="00817FA3" w:rsidP="00817FA3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640"/>
        <w:jc w:val="both"/>
      </w:pPr>
      <w:r>
        <w:t>-</w:t>
      </w:r>
      <w:r w:rsidR="005712B1"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817FA3" w:rsidRDefault="00817FA3" w:rsidP="00817FA3">
      <w:pPr>
        <w:pStyle w:val="2"/>
        <w:shd w:val="clear" w:color="auto" w:fill="auto"/>
        <w:tabs>
          <w:tab w:val="right" w:pos="9438"/>
          <w:tab w:val="left" w:pos="10065"/>
        </w:tabs>
        <w:spacing w:after="0" w:line="331" w:lineRule="exact"/>
        <w:ind w:left="560" w:right="640"/>
        <w:jc w:val="both"/>
      </w:pPr>
    </w:p>
    <w:p w:rsidR="00557008" w:rsidRDefault="00817FA3" w:rsidP="00817FA3">
      <w:pPr>
        <w:pStyle w:val="2"/>
        <w:shd w:val="clear" w:color="auto" w:fill="auto"/>
        <w:tabs>
          <w:tab w:val="right" w:pos="9438"/>
          <w:tab w:val="left" w:pos="10065"/>
        </w:tabs>
        <w:spacing w:after="0" w:line="331" w:lineRule="exact"/>
        <w:ind w:left="560" w:right="640"/>
        <w:jc w:val="both"/>
      </w:pPr>
      <w:r>
        <w:t>-</w:t>
      </w:r>
      <w:r w:rsidR="005712B1">
        <w:t>обеспечение свободного доступа жителей</w:t>
      </w:r>
      <w:r w:rsidR="00BD4DB0">
        <w:t xml:space="preserve"> </w:t>
      </w:r>
      <w:proofErr w:type="spellStart"/>
      <w:r w:rsidR="000E61F6">
        <w:t>Гончаров</w:t>
      </w:r>
      <w:r w:rsidR="00BD4DB0">
        <w:t>ского</w:t>
      </w:r>
      <w:proofErr w:type="spellEnd"/>
      <w:r w:rsidR="00BD4DB0">
        <w:t xml:space="preserve"> сельского поселения</w:t>
      </w:r>
      <w:r w:rsidR="005712B1">
        <w:t xml:space="preserve"> к экологической информации и информации в сфере обращения с твердыми коммунальными отходами;</w:t>
      </w:r>
    </w:p>
    <w:p w:rsidR="00817FA3" w:rsidRDefault="00817FA3" w:rsidP="00817FA3">
      <w:pPr>
        <w:pStyle w:val="2"/>
        <w:shd w:val="clear" w:color="auto" w:fill="auto"/>
        <w:tabs>
          <w:tab w:val="left" w:pos="10065"/>
        </w:tabs>
        <w:spacing w:after="300" w:line="331" w:lineRule="exact"/>
        <w:ind w:left="560" w:right="640"/>
        <w:jc w:val="both"/>
      </w:pPr>
    </w:p>
    <w:p w:rsidR="00557008" w:rsidRDefault="00817FA3" w:rsidP="00817FA3">
      <w:pPr>
        <w:pStyle w:val="2"/>
        <w:shd w:val="clear" w:color="auto" w:fill="auto"/>
        <w:tabs>
          <w:tab w:val="left" w:pos="10065"/>
        </w:tabs>
        <w:spacing w:after="300" w:line="331" w:lineRule="exact"/>
        <w:ind w:left="560" w:right="640"/>
        <w:jc w:val="both"/>
      </w:pPr>
      <w:r>
        <w:t>-</w:t>
      </w:r>
      <w:r w:rsidR="005712B1">
        <w:t>воспитание бережного отношения к природе и рациональному использованию природных ресурсов.</w:t>
      </w:r>
    </w:p>
    <w:p w:rsidR="00557008" w:rsidRDefault="005712B1" w:rsidP="003363B4">
      <w:pPr>
        <w:pStyle w:val="2"/>
        <w:numPr>
          <w:ilvl w:val="0"/>
          <w:numId w:val="4"/>
        </w:numPr>
        <w:shd w:val="clear" w:color="auto" w:fill="auto"/>
        <w:tabs>
          <w:tab w:val="left" w:pos="1386"/>
          <w:tab w:val="left" w:pos="1509"/>
          <w:tab w:val="left" w:pos="10065"/>
        </w:tabs>
        <w:spacing w:after="0" w:line="331" w:lineRule="exact"/>
        <w:ind w:left="760"/>
        <w:jc w:val="both"/>
      </w:pPr>
      <w:r>
        <w:t>Порядок организации и проведения мероприятий экологического</w:t>
      </w:r>
    </w:p>
    <w:p w:rsidR="00557008" w:rsidRDefault="005712B1" w:rsidP="00817FA3">
      <w:pPr>
        <w:pStyle w:val="2"/>
        <w:shd w:val="clear" w:color="auto" w:fill="auto"/>
        <w:tabs>
          <w:tab w:val="left" w:pos="10065"/>
        </w:tabs>
        <w:spacing w:after="0" w:line="331" w:lineRule="exact"/>
        <w:ind w:left="567"/>
        <w:jc w:val="both"/>
      </w:pPr>
      <w:r>
        <w:t>просвещения, организации экологического воспитан</w:t>
      </w:r>
      <w:r w:rsidR="00875ED2">
        <w:t xml:space="preserve">ия и формирования экологической </w:t>
      </w:r>
      <w:r>
        <w:t>культуры в области обращения с твердыми коммунальными</w:t>
      </w:r>
      <w:r w:rsidR="00875ED2">
        <w:t xml:space="preserve"> </w:t>
      </w:r>
      <w:r>
        <w:t>отходами</w:t>
      </w:r>
      <w:r w:rsidR="00817FA3">
        <w:t>.</w:t>
      </w:r>
    </w:p>
    <w:p w:rsidR="00817FA3" w:rsidRDefault="00817FA3" w:rsidP="00817FA3">
      <w:pPr>
        <w:pStyle w:val="2"/>
        <w:shd w:val="clear" w:color="auto" w:fill="auto"/>
        <w:tabs>
          <w:tab w:val="left" w:pos="10065"/>
        </w:tabs>
        <w:spacing w:after="0" w:line="331" w:lineRule="exact"/>
        <w:ind w:left="567"/>
        <w:jc w:val="both"/>
      </w:pPr>
    </w:p>
    <w:p w:rsidR="00817FA3" w:rsidRDefault="00817FA3" w:rsidP="000E61F6">
      <w:pPr>
        <w:pStyle w:val="2"/>
        <w:shd w:val="clear" w:color="auto" w:fill="auto"/>
        <w:tabs>
          <w:tab w:val="left" w:pos="1386"/>
          <w:tab w:val="left" w:pos="10065"/>
        </w:tabs>
        <w:spacing w:after="0" w:line="326" w:lineRule="exact"/>
        <w:ind w:left="560" w:firstLine="433"/>
        <w:jc w:val="both"/>
        <w:rPr>
          <w:rStyle w:val="51"/>
          <w:b w:val="0"/>
          <w:i w:val="0"/>
        </w:rPr>
      </w:pPr>
      <w:r>
        <w:t>3.</w:t>
      </w:r>
      <w:r w:rsidR="005712B1" w:rsidRPr="00875ED2">
        <w:t>Разработка и реализация мероприятий осуществляется</w:t>
      </w:r>
      <w:r>
        <w:t xml:space="preserve"> </w:t>
      </w:r>
      <w:r w:rsidR="005712B1" w:rsidRPr="00817FA3">
        <w:rPr>
          <w:rStyle w:val="51"/>
          <w:b w:val="0"/>
          <w:i w:val="0"/>
        </w:rPr>
        <w:t>Администрацией</w:t>
      </w:r>
      <w:r w:rsidR="00FF59C0" w:rsidRPr="00817FA3">
        <w:rPr>
          <w:rStyle w:val="51"/>
          <w:b w:val="0"/>
          <w:i w:val="0"/>
        </w:rPr>
        <w:t xml:space="preserve"> </w:t>
      </w:r>
      <w:r w:rsidR="005712B1" w:rsidRPr="00817FA3">
        <w:rPr>
          <w:rStyle w:val="51"/>
          <w:b w:val="0"/>
          <w:i w:val="0"/>
        </w:rPr>
        <w:tab/>
      </w:r>
    </w:p>
    <w:p w:rsidR="00817FA3" w:rsidRDefault="000E61F6" w:rsidP="00817FA3">
      <w:pPr>
        <w:pStyle w:val="2"/>
        <w:shd w:val="clear" w:color="auto" w:fill="auto"/>
        <w:tabs>
          <w:tab w:val="left" w:pos="1386"/>
          <w:tab w:val="left" w:pos="10065"/>
        </w:tabs>
        <w:spacing w:after="0" w:line="326" w:lineRule="exact"/>
        <w:ind w:left="560"/>
        <w:jc w:val="both"/>
        <w:rPr>
          <w:rStyle w:val="51"/>
        </w:rPr>
      </w:pPr>
      <w:proofErr w:type="spellStart"/>
      <w:r>
        <w:rPr>
          <w:rStyle w:val="51"/>
          <w:b w:val="0"/>
          <w:i w:val="0"/>
        </w:rPr>
        <w:t>Гончаров</w:t>
      </w:r>
      <w:r w:rsidR="00875ED2" w:rsidRPr="00817FA3">
        <w:rPr>
          <w:rStyle w:val="51"/>
          <w:b w:val="0"/>
          <w:i w:val="0"/>
        </w:rPr>
        <w:t>ского</w:t>
      </w:r>
      <w:proofErr w:type="spellEnd"/>
      <w:r w:rsidR="00875ED2" w:rsidRPr="00875ED2">
        <w:rPr>
          <w:rStyle w:val="51"/>
        </w:rPr>
        <w:t xml:space="preserve"> </w:t>
      </w:r>
      <w:r w:rsidR="00875ED2" w:rsidRPr="00817FA3">
        <w:rPr>
          <w:rStyle w:val="51"/>
          <w:b w:val="0"/>
          <w:i w:val="0"/>
        </w:rPr>
        <w:t>сельского поселения Подгоренского муниципального района</w:t>
      </w:r>
      <w:r w:rsidR="00875ED2" w:rsidRPr="00875ED2">
        <w:rPr>
          <w:rStyle w:val="51"/>
        </w:rPr>
        <w:t xml:space="preserve"> </w:t>
      </w:r>
      <w:r w:rsidR="005712B1" w:rsidRPr="00875ED2">
        <w:rPr>
          <w:rStyle w:val="51"/>
        </w:rPr>
        <w:tab/>
      </w:r>
    </w:p>
    <w:p w:rsidR="00557008" w:rsidRPr="00817FA3" w:rsidRDefault="005712B1" w:rsidP="00817FA3">
      <w:pPr>
        <w:pStyle w:val="2"/>
        <w:shd w:val="clear" w:color="auto" w:fill="auto"/>
        <w:tabs>
          <w:tab w:val="left" w:pos="1386"/>
          <w:tab w:val="left" w:pos="10065"/>
        </w:tabs>
        <w:spacing w:after="0" w:line="326" w:lineRule="exact"/>
        <w:ind w:left="560"/>
        <w:jc w:val="both"/>
      </w:pPr>
      <w:r w:rsidRPr="00817FA3">
        <w:rPr>
          <w:rStyle w:val="51"/>
          <w:b w:val="0"/>
          <w:i w:val="0"/>
        </w:rPr>
        <w:t>в</w:t>
      </w:r>
      <w:r w:rsidR="00875ED2" w:rsidRPr="00817FA3">
        <w:rPr>
          <w:rStyle w:val="51"/>
          <w:b w:val="0"/>
          <w:i w:val="0"/>
        </w:rPr>
        <w:t xml:space="preserve"> </w:t>
      </w:r>
      <w:r w:rsidRPr="00875ED2">
        <w:t xml:space="preserve">соответствии с действующим законодательством в области охраны окружающей среды и обращения с отходами и настоящим Положением </w:t>
      </w:r>
      <w:r w:rsidRPr="00875ED2">
        <w:lastRenderedPageBreak/>
        <w:t>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817FA3" w:rsidRDefault="00817FA3" w:rsidP="003363B4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</w:p>
    <w:p w:rsidR="00557008" w:rsidRPr="00875ED2" w:rsidRDefault="00FF59C0" w:rsidP="003363B4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  <w:r>
        <w:t>4.</w:t>
      </w:r>
      <w:r w:rsidR="005712B1" w:rsidRPr="00875ED2">
        <w:t xml:space="preserve">Реализация полномочий осуществляется путем организации и проведения Администрацией </w:t>
      </w:r>
      <w:proofErr w:type="spellStart"/>
      <w:r w:rsidR="000E61F6">
        <w:t>Гончаров</w:t>
      </w:r>
      <w:r w:rsidR="00875ED2">
        <w:t>ского</w:t>
      </w:r>
      <w:proofErr w:type="spellEnd"/>
      <w:r w:rsidR="00875ED2">
        <w:t xml:space="preserve"> сельского поселения Подгоренского муниципального района </w:t>
      </w:r>
      <w:r w:rsidR="005712B1" w:rsidRPr="00875ED2">
        <w:t xml:space="preserve"> следующих мероприятий:</w:t>
      </w:r>
    </w:p>
    <w:p w:rsidR="00817FA3" w:rsidRDefault="00817FA3" w:rsidP="00817FA3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</w:p>
    <w:p w:rsidR="00557008" w:rsidRDefault="00817FA3" w:rsidP="00817FA3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  <w:r>
        <w:t>-</w:t>
      </w:r>
      <w:r w:rsidR="005712B1"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817FA3" w:rsidRDefault="00817FA3" w:rsidP="00817FA3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</w:p>
    <w:p w:rsidR="00557008" w:rsidRDefault="00817FA3" w:rsidP="00817FA3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  <w:r>
        <w:t>-</w:t>
      </w:r>
      <w:r w:rsidR="005712B1"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817FA3" w:rsidRDefault="00817FA3" w:rsidP="003363B4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</w:p>
    <w:p w:rsidR="00557008" w:rsidRDefault="004252DF" w:rsidP="003363B4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  <w:r>
        <w:t>-</w:t>
      </w:r>
      <w:r w:rsidR="005712B1">
        <w:t>разработка и распространение тематических памяток, листовок, брошюр, разъясняющих правила обращения с твердыми коммунальным</w:t>
      </w:r>
      <w:r>
        <w:t>и отходами;</w:t>
      </w:r>
    </w:p>
    <w:p w:rsidR="004252DF" w:rsidRDefault="004252DF" w:rsidP="003363B4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</w:p>
    <w:p w:rsidR="00FF59C0" w:rsidRPr="004252DF" w:rsidRDefault="004252DF" w:rsidP="00817FA3">
      <w:pPr>
        <w:pStyle w:val="2"/>
        <w:shd w:val="clear" w:color="auto" w:fill="auto"/>
        <w:tabs>
          <w:tab w:val="right" w:leader="underscore" w:pos="6956"/>
          <w:tab w:val="left" w:pos="9639"/>
        </w:tabs>
        <w:spacing w:after="0" w:line="331" w:lineRule="exact"/>
        <w:ind w:left="567"/>
        <w:jc w:val="both"/>
      </w:pPr>
      <w:r>
        <w:t xml:space="preserve">       -</w:t>
      </w:r>
      <w:r w:rsidR="00FF59C0" w:rsidRPr="00FF59C0">
        <w:t xml:space="preserve">опубликования (обнародования) в Вестнике муниципальных правовых актов </w:t>
      </w:r>
      <w:proofErr w:type="spellStart"/>
      <w:r w:rsidR="000E61F6">
        <w:t>Гончаров</w:t>
      </w:r>
      <w:r w:rsidR="00FF59C0">
        <w:t>ского</w:t>
      </w:r>
      <w:proofErr w:type="spellEnd"/>
      <w:r w:rsidR="00FF59C0" w:rsidRPr="00FF59C0">
        <w:t xml:space="preserve"> сельского поселения Подгоренского муниципального района и </w:t>
      </w:r>
      <w:r w:rsidR="00FF59C0">
        <w:t xml:space="preserve">на официальном сайте администрации </w:t>
      </w:r>
      <w:proofErr w:type="spellStart"/>
      <w:r w:rsidR="000E61F6">
        <w:t>Гончаров</w:t>
      </w:r>
      <w:r w:rsidR="00FF59C0">
        <w:t>ского</w:t>
      </w:r>
      <w:proofErr w:type="spellEnd"/>
      <w:r w:rsidR="00FF59C0">
        <w:t xml:space="preserve"> сельского поселения </w:t>
      </w:r>
      <w:hyperlink r:id="rId8" w:history="1">
        <w:r w:rsidR="000E61F6" w:rsidRPr="00397CE6">
          <w:rPr>
            <w:rStyle w:val="a3"/>
          </w:rPr>
          <w:t>https://</w:t>
        </w:r>
        <w:r w:rsidR="000E61F6" w:rsidRPr="00397CE6">
          <w:rPr>
            <w:rStyle w:val="a3"/>
            <w:lang w:val="en-US"/>
          </w:rPr>
          <w:t>goncharovsk</w:t>
        </w:r>
        <w:r w:rsidR="000E61F6" w:rsidRPr="00397CE6">
          <w:rPr>
            <w:rStyle w:val="a3"/>
          </w:rPr>
          <w:t>oe.ru</w:t>
        </w:r>
      </w:hyperlink>
      <w:r>
        <w:t xml:space="preserve"> </w:t>
      </w:r>
      <w:r w:rsidRPr="004252DF">
        <w:t>в</w:t>
      </w:r>
      <w:r>
        <w:t xml:space="preserve"> </w:t>
      </w:r>
      <w:r w:rsidRPr="004252DF">
        <w:t>информационно</w:t>
      </w:r>
      <w:r w:rsidRPr="004252DF">
        <w:softHyphen/>
      </w:r>
      <w:r>
        <w:t xml:space="preserve"> т</w:t>
      </w:r>
      <w:r w:rsidRPr="004252DF">
        <w:t>елекоммуникационной сети «Интернет»</w:t>
      </w:r>
    </w:p>
    <w:p w:rsidR="00557008" w:rsidRDefault="005712B1" w:rsidP="00817FA3">
      <w:pPr>
        <w:pStyle w:val="2"/>
        <w:shd w:val="clear" w:color="auto" w:fill="auto"/>
        <w:tabs>
          <w:tab w:val="left" w:pos="10065"/>
        </w:tabs>
        <w:spacing w:after="0" w:line="331" w:lineRule="exact"/>
        <w:ind w:left="567" w:right="20"/>
        <w:jc w:val="both"/>
      </w:pPr>
      <w:r>
        <w:t>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817FA3" w:rsidRDefault="00817FA3" w:rsidP="003363B4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</w:p>
    <w:p w:rsidR="00557008" w:rsidRDefault="004252DF" w:rsidP="003363B4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  <w:r>
        <w:t>-</w:t>
      </w:r>
      <w:r w:rsidR="005712B1">
        <w:t xml:space="preserve">иные мероприятия в пределах компетенции Администрации </w:t>
      </w:r>
      <w:proofErr w:type="spellStart"/>
      <w:r w:rsidR="000E61F6">
        <w:t>Гончаров</w:t>
      </w:r>
      <w:r w:rsidR="00875ED2">
        <w:t>ского</w:t>
      </w:r>
      <w:proofErr w:type="spellEnd"/>
      <w:r w:rsidR="00875ED2">
        <w:t xml:space="preserve"> сельского поселения Подгоренского муниципального района.</w:t>
      </w:r>
    </w:p>
    <w:p w:rsidR="00817FA3" w:rsidRDefault="00817FA3" w:rsidP="003363B4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</w:p>
    <w:p w:rsidR="00557008" w:rsidRDefault="00817FA3" w:rsidP="003363B4">
      <w:pPr>
        <w:pStyle w:val="2"/>
        <w:shd w:val="clear" w:color="auto" w:fill="auto"/>
        <w:tabs>
          <w:tab w:val="left" w:pos="10065"/>
        </w:tabs>
        <w:spacing w:after="0" w:line="331" w:lineRule="exact"/>
        <w:ind w:left="560" w:right="20"/>
        <w:jc w:val="both"/>
      </w:pPr>
      <w:r>
        <w:t>5</w:t>
      </w:r>
      <w:r w:rsidR="004252DF">
        <w:t>.</w:t>
      </w:r>
      <w:r w:rsidR="005712B1">
        <w:t>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sectPr w:rsidR="00557008" w:rsidSect="00817FA3">
      <w:type w:val="continuous"/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3F" w:rsidRDefault="00E22D3F">
      <w:r>
        <w:separator/>
      </w:r>
    </w:p>
  </w:endnote>
  <w:endnote w:type="continuationSeparator" w:id="0">
    <w:p w:rsidR="00E22D3F" w:rsidRDefault="00E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3F" w:rsidRDefault="00E22D3F"/>
  </w:footnote>
  <w:footnote w:type="continuationSeparator" w:id="0">
    <w:p w:rsidR="00E22D3F" w:rsidRDefault="00E22D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9F2"/>
    <w:multiLevelType w:val="multilevel"/>
    <w:tmpl w:val="52AE2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240FA"/>
    <w:multiLevelType w:val="multilevel"/>
    <w:tmpl w:val="FD5C6A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A2F6F"/>
    <w:multiLevelType w:val="multilevel"/>
    <w:tmpl w:val="EFF66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D418E8"/>
    <w:multiLevelType w:val="multilevel"/>
    <w:tmpl w:val="6756D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57008"/>
    <w:rsid w:val="00066288"/>
    <w:rsid w:val="000E61F6"/>
    <w:rsid w:val="003363B4"/>
    <w:rsid w:val="004252DF"/>
    <w:rsid w:val="00557008"/>
    <w:rsid w:val="005712B1"/>
    <w:rsid w:val="00817FA3"/>
    <w:rsid w:val="00875ED2"/>
    <w:rsid w:val="00B2203F"/>
    <w:rsid w:val="00BD4DB0"/>
    <w:rsid w:val="00C77DA4"/>
    <w:rsid w:val="00D84FDC"/>
    <w:rsid w:val="00E22D3F"/>
    <w:rsid w:val="00F34A6B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0" w:line="50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20" w:line="50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nchar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User</cp:lastModifiedBy>
  <cp:revision>2</cp:revision>
  <dcterms:created xsi:type="dcterms:W3CDTF">2022-06-22T11:40:00Z</dcterms:created>
  <dcterms:modified xsi:type="dcterms:W3CDTF">2022-06-22T11:40:00Z</dcterms:modified>
</cp:coreProperties>
</file>