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72" w:rsidRPr="00AD7972" w:rsidRDefault="00AD7972" w:rsidP="00AD7972">
      <w:pPr>
        <w:tabs>
          <w:tab w:val="left" w:pos="2040"/>
          <w:tab w:val="center" w:pos="4677"/>
        </w:tabs>
        <w:jc w:val="right"/>
        <w:rPr>
          <w:sz w:val="28"/>
          <w:szCs w:val="28"/>
          <w:lang w:val="ru-RU"/>
        </w:rPr>
      </w:pPr>
    </w:p>
    <w:p w:rsidR="00AD7972" w:rsidRPr="00C54BF3" w:rsidRDefault="003411F1" w:rsidP="00AD7972">
      <w:pPr>
        <w:tabs>
          <w:tab w:val="left" w:pos="2040"/>
          <w:tab w:val="center" w:pos="4677"/>
        </w:tabs>
        <w:jc w:val="center"/>
        <w:rPr>
          <w:b/>
          <w:lang w:val="ru-RU"/>
        </w:rPr>
      </w:pPr>
      <w:r w:rsidRPr="00C54BF3">
        <w:rPr>
          <w:b/>
          <w:lang w:val="ru-RU"/>
        </w:rPr>
        <w:t>АДМИНИСТРАЦИЯ</w:t>
      </w:r>
    </w:p>
    <w:p w:rsidR="00AD7972" w:rsidRPr="00C54BF3" w:rsidRDefault="001A2BCA" w:rsidP="00AD7972">
      <w:pPr>
        <w:jc w:val="center"/>
        <w:rPr>
          <w:b/>
        </w:rPr>
      </w:pPr>
      <w:r>
        <w:rPr>
          <w:b/>
          <w:lang w:val="ru-RU"/>
        </w:rPr>
        <w:t>ГОНЧАРОВ</w:t>
      </w:r>
      <w:r w:rsidR="003E51B1" w:rsidRPr="00C54BF3">
        <w:rPr>
          <w:b/>
          <w:lang w:val="ru-RU"/>
        </w:rPr>
        <w:t>СКОГО</w:t>
      </w:r>
      <w:r w:rsidR="00AD7972" w:rsidRPr="00C54BF3">
        <w:rPr>
          <w:b/>
        </w:rPr>
        <w:t xml:space="preserve"> СЕЛЬСКОГО ПОСЕЛЕНИЯ</w:t>
      </w:r>
    </w:p>
    <w:p w:rsidR="00AD7972" w:rsidRPr="00C54BF3" w:rsidRDefault="00AD7972" w:rsidP="00AD7972">
      <w:pPr>
        <w:jc w:val="center"/>
        <w:rPr>
          <w:b/>
        </w:rPr>
      </w:pPr>
      <w:r w:rsidRPr="00C54BF3">
        <w:rPr>
          <w:b/>
        </w:rPr>
        <w:t>ПОДГОРЕНСКОГО МУНИЦИПАЛЬНОГО РАЙОНА</w:t>
      </w:r>
    </w:p>
    <w:p w:rsidR="00AD7972" w:rsidRPr="00C54BF3" w:rsidRDefault="00AD7972" w:rsidP="00AD7972">
      <w:pPr>
        <w:jc w:val="center"/>
        <w:rPr>
          <w:b/>
        </w:rPr>
      </w:pPr>
      <w:r w:rsidRPr="00C54BF3">
        <w:rPr>
          <w:b/>
        </w:rPr>
        <w:t>ВОРОНЕЖСКОЙ ОБЛАСТИ</w:t>
      </w:r>
    </w:p>
    <w:p w:rsidR="00AD7972" w:rsidRPr="00C54BF3" w:rsidRDefault="00AD7972" w:rsidP="00AD7972">
      <w:pPr>
        <w:jc w:val="center"/>
        <w:rPr>
          <w:b/>
          <w:lang w:val="ru-RU"/>
        </w:rPr>
      </w:pPr>
    </w:p>
    <w:p w:rsidR="00AD7972" w:rsidRPr="00C54BF3" w:rsidRDefault="00DD0209" w:rsidP="00AD7972">
      <w:pPr>
        <w:jc w:val="center"/>
        <w:rPr>
          <w:b/>
          <w:lang w:val="ru-RU"/>
        </w:rPr>
      </w:pPr>
      <w:r w:rsidRPr="00C54BF3">
        <w:rPr>
          <w:b/>
          <w:lang w:val="ru-RU"/>
        </w:rPr>
        <w:t>РЕШ</w:t>
      </w:r>
      <w:r w:rsidR="003411F1" w:rsidRPr="00C54BF3">
        <w:rPr>
          <w:b/>
          <w:lang w:val="ru-RU"/>
        </w:rPr>
        <w:t>ЕНИЕ</w:t>
      </w:r>
    </w:p>
    <w:p w:rsidR="00AD7972" w:rsidRPr="00C54BF3" w:rsidRDefault="00AD7972" w:rsidP="00AD7972">
      <w:pPr>
        <w:jc w:val="center"/>
        <w:rPr>
          <w:b/>
        </w:rPr>
      </w:pPr>
    </w:p>
    <w:tbl>
      <w:tblPr>
        <w:tblW w:w="0" w:type="auto"/>
        <w:tblBorders>
          <w:insideH w:val="single" w:sz="12" w:space="0" w:color="000000"/>
        </w:tblBorders>
        <w:tblLook w:val="04A0" w:firstRow="1" w:lastRow="0" w:firstColumn="1" w:lastColumn="0" w:noHBand="0" w:noVBand="1"/>
      </w:tblPr>
      <w:tblGrid>
        <w:gridCol w:w="4786"/>
      </w:tblGrid>
      <w:tr w:rsidR="00AD7972" w:rsidRPr="00C54BF3" w:rsidTr="00AD7972">
        <w:tc>
          <w:tcPr>
            <w:tcW w:w="4786" w:type="dxa"/>
            <w:tcBorders>
              <w:top w:val="nil"/>
              <w:left w:val="nil"/>
              <w:bottom w:val="single" w:sz="12" w:space="0" w:color="000000"/>
              <w:right w:val="nil"/>
            </w:tcBorders>
            <w:hideMark/>
          </w:tcPr>
          <w:p w:rsidR="00AD7972" w:rsidRPr="00C54BF3" w:rsidRDefault="003878AD" w:rsidP="00404E15">
            <w:pPr>
              <w:rPr>
                <w:kern w:val="2"/>
                <w:lang w:val="ru-RU"/>
              </w:rPr>
            </w:pPr>
            <w:r w:rsidRPr="00C54BF3">
              <w:rPr>
                <w:kern w:val="2"/>
              </w:rPr>
              <w:t xml:space="preserve">от </w:t>
            </w:r>
            <w:r w:rsidR="00404E15">
              <w:rPr>
                <w:kern w:val="2"/>
                <w:lang w:val="ru-RU"/>
              </w:rPr>
              <w:t>26</w:t>
            </w:r>
            <w:r w:rsidR="00222CAE">
              <w:rPr>
                <w:kern w:val="2"/>
                <w:lang w:val="ru-RU"/>
              </w:rPr>
              <w:t xml:space="preserve"> </w:t>
            </w:r>
            <w:r w:rsidR="00404E15">
              <w:rPr>
                <w:kern w:val="2"/>
                <w:lang w:val="ru-RU"/>
              </w:rPr>
              <w:t>марта</w:t>
            </w:r>
            <w:bookmarkStart w:id="0" w:name="_GoBack"/>
            <w:bookmarkEnd w:id="0"/>
            <w:r w:rsidR="006E5E2D" w:rsidRPr="00C54BF3">
              <w:rPr>
                <w:kern w:val="2"/>
                <w:lang w:val="ru-RU"/>
              </w:rPr>
              <w:t xml:space="preserve"> </w:t>
            </w:r>
            <w:r w:rsidR="00301CD4" w:rsidRPr="00C54BF3">
              <w:rPr>
                <w:kern w:val="2"/>
              </w:rPr>
              <w:t>202</w:t>
            </w:r>
            <w:r w:rsidR="00DD0209" w:rsidRPr="00C54BF3">
              <w:rPr>
                <w:kern w:val="2"/>
                <w:lang w:val="ru-RU"/>
              </w:rPr>
              <w:t>4</w:t>
            </w:r>
            <w:r w:rsidR="00AD7972" w:rsidRPr="00C54BF3">
              <w:rPr>
                <w:kern w:val="2"/>
              </w:rPr>
              <w:t xml:space="preserve"> года</w:t>
            </w:r>
            <w:r w:rsidRPr="00C54BF3">
              <w:rPr>
                <w:kern w:val="2"/>
                <w:lang w:val="ru-RU"/>
              </w:rPr>
              <w:t xml:space="preserve"> </w:t>
            </w:r>
            <w:r w:rsidR="00AD7972" w:rsidRPr="00C54BF3">
              <w:rPr>
                <w:kern w:val="2"/>
              </w:rPr>
              <w:t xml:space="preserve"> № </w:t>
            </w:r>
            <w:r w:rsidR="001A2BCA">
              <w:rPr>
                <w:kern w:val="2"/>
                <w:lang w:val="ru-RU"/>
              </w:rPr>
              <w:t>1</w:t>
            </w:r>
          </w:p>
        </w:tc>
      </w:tr>
      <w:tr w:rsidR="00AD7972" w:rsidRPr="00C54BF3" w:rsidTr="00AD7972">
        <w:tc>
          <w:tcPr>
            <w:tcW w:w="4786" w:type="dxa"/>
            <w:tcBorders>
              <w:top w:val="single" w:sz="12" w:space="0" w:color="000000"/>
              <w:left w:val="nil"/>
              <w:bottom w:val="nil"/>
              <w:right w:val="nil"/>
            </w:tcBorders>
            <w:hideMark/>
          </w:tcPr>
          <w:p w:rsidR="00AD7972" w:rsidRPr="00C54BF3" w:rsidRDefault="001A2BCA" w:rsidP="001A2BCA">
            <w:pPr>
              <w:rPr>
                <w:b/>
                <w:kern w:val="2"/>
                <w:lang w:val="ru-RU"/>
              </w:rPr>
            </w:pPr>
            <w:r>
              <w:rPr>
                <w:b/>
                <w:kern w:val="2"/>
                <w:lang w:val="ru-RU"/>
              </w:rPr>
              <w:t>с</w:t>
            </w:r>
            <w:r w:rsidR="003E51B1" w:rsidRPr="00C54BF3">
              <w:rPr>
                <w:b/>
                <w:kern w:val="2"/>
                <w:lang w:val="ru-RU"/>
              </w:rPr>
              <w:t xml:space="preserve">. </w:t>
            </w:r>
            <w:r>
              <w:rPr>
                <w:b/>
                <w:kern w:val="2"/>
                <w:lang w:val="ru-RU"/>
              </w:rPr>
              <w:t>Гончаровка</w:t>
            </w:r>
          </w:p>
        </w:tc>
      </w:tr>
    </w:tbl>
    <w:p w:rsidR="00AD7972" w:rsidRPr="00C54BF3" w:rsidRDefault="00AD7972" w:rsidP="00AD7972">
      <w:pPr>
        <w:rPr>
          <w:lang w:val="ru-RU"/>
        </w:rPr>
      </w:pPr>
    </w:p>
    <w:p w:rsidR="003411F1" w:rsidRPr="00C54BF3" w:rsidRDefault="003411F1" w:rsidP="003411F1">
      <w:pPr>
        <w:pStyle w:val="a5"/>
        <w:ind w:right="4819"/>
        <w:jc w:val="both"/>
        <w:rPr>
          <w:rFonts w:ascii="Times New Roman" w:eastAsia="Times New Roman" w:hAnsi="Times New Roman"/>
          <w:b/>
          <w:sz w:val="24"/>
          <w:szCs w:val="24"/>
          <w:lang w:eastAsia="ru-RU"/>
        </w:rPr>
      </w:pPr>
      <w:r w:rsidRPr="00C54BF3">
        <w:rPr>
          <w:rFonts w:ascii="Times New Roman" w:eastAsia="Times New Roman" w:hAnsi="Times New Roman"/>
          <w:b/>
          <w:sz w:val="24"/>
          <w:szCs w:val="24"/>
          <w:lang w:eastAsia="ru-RU"/>
        </w:rPr>
        <w:t xml:space="preserve">О внесении изменений в </w:t>
      </w:r>
      <w:r w:rsidR="00DD0209" w:rsidRPr="00C54BF3">
        <w:rPr>
          <w:rFonts w:ascii="Times New Roman" w:eastAsia="Times New Roman" w:hAnsi="Times New Roman"/>
          <w:b/>
          <w:sz w:val="24"/>
          <w:szCs w:val="24"/>
          <w:lang w:eastAsia="ru-RU"/>
        </w:rPr>
        <w:t>решение</w:t>
      </w:r>
      <w:r w:rsidRPr="00C54BF3">
        <w:rPr>
          <w:rFonts w:ascii="Times New Roman" w:eastAsia="Times New Roman" w:hAnsi="Times New Roman"/>
          <w:b/>
          <w:sz w:val="24"/>
          <w:szCs w:val="24"/>
          <w:lang w:eastAsia="ru-RU"/>
        </w:rPr>
        <w:t xml:space="preserve"> </w:t>
      </w:r>
      <w:r w:rsidR="00DD0209" w:rsidRPr="00C54BF3">
        <w:rPr>
          <w:rFonts w:ascii="Times New Roman" w:eastAsia="Times New Roman" w:hAnsi="Times New Roman"/>
          <w:b/>
          <w:sz w:val="24"/>
          <w:szCs w:val="24"/>
          <w:lang w:eastAsia="ru-RU"/>
        </w:rPr>
        <w:t>Совета народных депутатов</w:t>
      </w:r>
      <w:r w:rsidRPr="00C54BF3">
        <w:rPr>
          <w:rFonts w:ascii="Times New Roman" w:eastAsia="Times New Roman" w:hAnsi="Times New Roman"/>
          <w:b/>
          <w:sz w:val="24"/>
          <w:szCs w:val="24"/>
          <w:lang w:eastAsia="ru-RU"/>
        </w:rPr>
        <w:t xml:space="preserve"> </w:t>
      </w:r>
      <w:r w:rsidR="001A2BCA">
        <w:rPr>
          <w:rFonts w:ascii="Times New Roman" w:eastAsia="Times New Roman" w:hAnsi="Times New Roman"/>
          <w:b/>
          <w:sz w:val="24"/>
          <w:szCs w:val="24"/>
          <w:lang w:eastAsia="ru-RU"/>
        </w:rPr>
        <w:t>Гончаров</w:t>
      </w:r>
      <w:r w:rsidR="003E51B1" w:rsidRPr="00C54BF3">
        <w:rPr>
          <w:rFonts w:ascii="Times New Roman" w:eastAsia="Times New Roman" w:hAnsi="Times New Roman"/>
          <w:b/>
          <w:sz w:val="24"/>
          <w:szCs w:val="24"/>
          <w:lang w:eastAsia="ru-RU"/>
        </w:rPr>
        <w:t>ского</w:t>
      </w:r>
      <w:r w:rsidRPr="00C54BF3">
        <w:rPr>
          <w:rFonts w:ascii="Times New Roman" w:eastAsia="Times New Roman" w:hAnsi="Times New Roman"/>
          <w:b/>
          <w:sz w:val="24"/>
          <w:szCs w:val="24"/>
          <w:lang w:eastAsia="ru-RU"/>
        </w:rPr>
        <w:t xml:space="preserve"> сельского поселения Подгоренского муниципального района Воронежской области от </w:t>
      </w:r>
      <w:r w:rsidR="003E51B1" w:rsidRPr="00C54BF3">
        <w:rPr>
          <w:rFonts w:ascii="Times New Roman" w:eastAsia="Times New Roman" w:hAnsi="Times New Roman"/>
          <w:b/>
          <w:sz w:val="24"/>
          <w:szCs w:val="24"/>
          <w:lang w:eastAsia="ru-RU"/>
        </w:rPr>
        <w:t>13.0</w:t>
      </w:r>
      <w:r w:rsidR="001A2BCA">
        <w:rPr>
          <w:rFonts w:ascii="Times New Roman" w:eastAsia="Times New Roman" w:hAnsi="Times New Roman"/>
          <w:b/>
          <w:sz w:val="24"/>
          <w:szCs w:val="24"/>
          <w:lang w:eastAsia="ru-RU"/>
        </w:rPr>
        <w:t>8</w:t>
      </w:r>
      <w:r w:rsidR="003E51B1" w:rsidRPr="00C54BF3">
        <w:rPr>
          <w:rFonts w:ascii="Times New Roman" w:eastAsia="Times New Roman" w:hAnsi="Times New Roman"/>
          <w:b/>
          <w:sz w:val="24"/>
          <w:szCs w:val="24"/>
          <w:lang w:eastAsia="ru-RU"/>
        </w:rPr>
        <w:t>.2018</w:t>
      </w:r>
      <w:r w:rsidRPr="00C54BF3">
        <w:rPr>
          <w:rFonts w:ascii="Times New Roman" w:eastAsia="Times New Roman" w:hAnsi="Times New Roman"/>
          <w:b/>
          <w:sz w:val="24"/>
          <w:szCs w:val="24"/>
          <w:lang w:eastAsia="ru-RU"/>
        </w:rPr>
        <w:t xml:space="preserve"> № </w:t>
      </w:r>
      <w:r w:rsidR="001A2BCA">
        <w:rPr>
          <w:rFonts w:ascii="Times New Roman" w:eastAsia="Times New Roman" w:hAnsi="Times New Roman"/>
          <w:b/>
          <w:sz w:val="24"/>
          <w:szCs w:val="24"/>
          <w:lang w:eastAsia="ru-RU"/>
        </w:rPr>
        <w:t>21</w:t>
      </w:r>
      <w:r w:rsidRPr="00C54BF3">
        <w:rPr>
          <w:rFonts w:ascii="Times New Roman" w:eastAsia="Times New Roman" w:hAnsi="Times New Roman"/>
          <w:b/>
          <w:sz w:val="24"/>
          <w:szCs w:val="24"/>
          <w:lang w:eastAsia="ru-RU"/>
        </w:rPr>
        <w:t xml:space="preserve"> «</w:t>
      </w:r>
      <w:r w:rsidR="00DD0209" w:rsidRPr="00C54BF3">
        <w:rPr>
          <w:rFonts w:ascii="Times New Roman" w:hAnsi="Times New Roman"/>
          <w:b/>
          <w:sz w:val="24"/>
          <w:szCs w:val="24"/>
        </w:rPr>
        <w:t xml:space="preserve">Об утверждении Положения о бюджетном процессе в </w:t>
      </w:r>
      <w:r w:rsidR="001A2BCA">
        <w:rPr>
          <w:rFonts w:ascii="Times New Roman" w:hAnsi="Times New Roman"/>
          <w:b/>
          <w:sz w:val="24"/>
          <w:szCs w:val="24"/>
        </w:rPr>
        <w:t>Гончаров</w:t>
      </w:r>
      <w:r w:rsidR="003E51B1" w:rsidRPr="00C54BF3">
        <w:rPr>
          <w:rFonts w:ascii="Times New Roman" w:hAnsi="Times New Roman"/>
          <w:b/>
          <w:sz w:val="24"/>
          <w:szCs w:val="24"/>
        </w:rPr>
        <w:t xml:space="preserve">ском </w:t>
      </w:r>
      <w:r w:rsidR="00DD0209" w:rsidRPr="00C54BF3">
        <w:rPr>
          <w:rFonts w:ascii="Times New Roman" w:hAnsi="Times New Roman"/>
          <w:b/>
          <w:sz w:val="24"/>
          <w:szCs w:val="24"/>
        </w:rPr>
        <w:t>сельском поселении Подгоренского муниципального района Воронежской области</w:t>
      </w:r>
      <w:r w:rsidRPr="00C54BF3">
        <w:rPr>
          <w:rFonts w:ascii="Times New Roman" w:eastAsia="Times New Roman" w:hAnsi="Times New Roman"/>
          <w:b/>
          <w:sz w:val="24"/>
          <w:szCs w:val="24"/>
          <w:lang w:eastAsia="ru-RU"/>
        </w:rPr>
        <w:t>»</w:t>
      </w:r>
    </w:p>
    <w:p w:rsidR="006C7076" w:rsidRPr="00C54BF3" w:rsidRDefault="006C7076">
      <w:pPr>
        <w:rPr>
          <w:lang w:val="ru-RU"/>
        </w:rPr>
      </w:pPr>
    </w:p>
    <w:p w:rsidR="00DD0209" w:rsidRPr="00C54BF3" w:rsidRDefault="00DD0209" w:rsidP="00DD0209">
      <w:pPr>
        <w:spacing w:line="360" w:lineRule="auto"/>
        <w:ind w:firstLine="709"/>
        <w:jc w:val="both"/>
        <w:rPr>
          <w:rFonts w:cs="Arial"/>
          <w:lang w:val="ru-RU"/>
        </w:rPr>
      </w:pPr>
    </w:p>
    <w:p w:rsidR="00DD0209" w:rsidRPr="00C54BF3" w:rsidRDefault="00DD0209" w:rsidP="00C54BF3">
      <w:pPr>
        <w:spacing w:line="276" w:lineRule="auto"/>
        <w:ind w:firstLine="709"/>
        <w:jc w:val="both"/>
        <w:rPr>
          <w:rFonts w:cs="Arial"/>
          <w:lang w:val="ru-RU"/>
        </w:rPr>
      </w:pPr>
      <w:r w:rsidRPr="00C54BF3">
        <w:rPr>
          <w:rFonts w:cs="Arial"/>
          <w:lang w:val="ru-RU"/>
        </w:rPr>
        <w:t xml:space="preserve">В соответствии с </w:t>
      </w:r>
      <w:r w:rsidRPr="00C54BF3">
        <w:rPr>
          <w:rFonts w:cs="Arial"/>
        </w:rPr>
        <w:t>Бюджетны</w:t>
      </w:r>
      <w:r w:rsidRPr="00C54BF3">
        <w:rPr>
          <w:rFonts w:cs="Arial"/>
          <w:lang w:val="ru-RU"/>
        </w:rPr>
        <w:t>м</w:t>
      </w:r>
      <w:r w:rsidRPr="00C54BF3">
        <w:rPr>
          <w:rFonts w:cs="Arial"/>
        </w:rPr>
        <w:t xml:space="preserve"> кодекс</w:t>
      </w:r>
      <w:r w:rsidRPr="00C54BF3">
        <w:rPr>
          <w:rFonts w:cs="Arial"/>
          <w:lang w:val="ru-RU"/>
        </w:rPr>
        <w:t>ом</w:t>
      </w:r>
      <w:r w:rsidRPr="00C54BF3">
        <w:rPr>
          <w:rFonts w:cs="Arial"/>
        </w:rPr>
        <w:t xml:space="preserve"> Российской Федерации</w:t>
      </w:r>
      <w:r w:rsidR="00CC6D8E" w:rsidRPr="00C54BF3">
        <w:rPr>
          <w:rFonts w:cs="Arial"/>
          <w:lang w:val="ru-RU"/>
        </w:rPr>
        <w:t xml:space="preserve">, Федеральным законом от 25.12.2023 № 628-ФЗ «О внесении изменений в Бюджетный кодекс Российской Федерации и отдельные законодательные акты Российской Федерации», </w:t>
      </w:r>
      <w:r w:rsidRPr="00C54BF3">
        <w:rPr>
          <w:rFonts w:cs="Arial"/>
        </w:rPr>
        <w:t xml:space="preserve"> </w:t>
      </w:r>
      <w:r w:rsidR="00CC6D8E" w:rsidRPr="00C54BF3">
        <w:rPr>
          <w:rFonts w:cs="Arial"/>
          <w:lang w:val="ru-RU"/>
        </w:rPr>
        <w:t>учитывая</w:t>
      </w:r>
      <w:r w:rsidRPr="00C54BF3">
        <w:rPr>
          <w:rFonts w:cs="Arial"/>
        </w:rPr>
        <w:t xml:space="preserve"> протест прокур</w:t>
      </w:r>
      <w:r w:rsidR="00CC6D8E" w:rsidRPr="00C54BF3">
        <w:rPr>
          <w:rFonts w:cs="Arial"/>
          <w:lang w:val="ru-RU"/>
        </w:rPr>
        <w:t>атуры</w:t>
      </w:r>
      <w:r w:rsidRPr="00C54BF3">
        <w:rPr>
          <w:rFonts w:cs="Arial"/>
        </w:rPr>
        <w:t xml:space="preserve"> Подгоренского района Воронежской области от </w:t>
      </w:r>
      <w:r w:rsidR="00CC6D8E" w:rsidRPr="00C54BF3">
        <w:rPr>
          <w:rFonts w:cs="Arial"/>
          <w:lang w:val="ru-RU"/>
        </w:rPr>
        <w:t>30.01.2024</w:t>
      </w:r>
      <w:r w:rsidRPr="00C54BF3">
        <w:rPr>
          <w:rFonts w:cs="Arial"/>
        </w:rPr>
        <w:t xml:space="preserve"> № 2-1-20</w:t>
      </w:r>
      <w:r w:rsidR="00CC6D8E" w:rsidRPr="00C54BF3">
        <w:rPr>
          <w:rFonts w:cs="Arial"/>
          <w:lang w:val="ru-RU"/>
        </w:rPr>
        <w:t>24</w:t>
      </w:r>
      <w:r w:rsidRPr="00C54BF3">
        <w:rPr>
          <w:rFonts w:cs="Arial"/>
        </w:rPr>
        <w:t xml:space="preserve">, в целях приведения нормативных правовых актов </w:t>
      </w:r>
      <w:r w:rsidR="001A2BCA">
        <w:rPr>
          <w:rFonts w:cs="Arial"/>
          <w:lang w:val="ru-RU"/>
        </w:rPr>
        <w:t>Гончаров</w:t>
      </w:r>
      <w:r w:rsidR="003E51B1" w:rsidRPr="00C54BF3">
        <w:rPr>
          <w:rFonts w:cs="Arial"/>
          <w:lang w:val="ru-RU"/>
        </w:rPr>
        <w:t>ского</w:t>
      </w:r>
      <w:r w:rsidRPr="00C54BF3">
        <w:rPr>
          <w:rFonts w:cs="Arial"/>
        </w:rPr>
        <w:t xml:space="preserve"> сельского поселения в соответствие с действующим законодательством, Совет народных депутатов </w:t>
      </w:r>
      <w:r w:rsidR="001A2BCA">
        <w:rPr>
          <w:rFonts w:cs="Arial"/>
          <w:lang w:val="ru-RU"/>
        </w:rPr>
        <w:t>Гончаров</w:t>
      </w:r>
      <w:r w:rsidR="003E51B1" w:rsidRPr="00C54BF3">
        <w:rPr>
          <w:rFonts w:cs="Arial"/>
          <w:lang w:val="ru-RU"/>
        </w:rPr>
        <w:t>ского</w:t>
      </w:r>
      <w:r w:rsidR="00CC6D8E" w:rsidRPr="00C54BF3">
        <w:rPr>
          <w:rFonts w:cs="Arial"/>
          <w:lang w:val="ru-RU"/>
        </w:rPr>
        <w:t xml:space="preserve"> </w:t>
      </w:r>
      <w:r w:rsidRPr="00C54BF3">
        <w:rPr>
          <w:rFonts w:cs="Arial"/>
        </w:rPr>
        <w:t>сельского поселени</w:t>
      </w:r>
      <w:r w:rsidR="00CC6D8E" w:rsidRPr="00C54BF3">
        <w:rPr>
          <w:rFonts w:cs="Arial"/>
          <w:lang w:val="ru-RU"/>
        </w:rPr>
        <w:t>я</w:t>
      </w:r>
    </w:p>
    <w:p w:rsidR="00AD7972" w:rsidRPr="00C54BF3" w:rsidRDefault="00CC6D8E" w:rsidP="00C54BF3">
      <w:pPr>
        <w:spacing w:line="276" w:lineRule="auto"/>
        <w:jc w:val="center"/>
        <w:rPr>
          <w:b/>
          <w:spacing w:val="-4"/>
          <w:lang w:val="ru-RU"/>
        </w:rPr>
      </w:pPr>
      <w:r w:rsidRPr="00C54BF3">
        <w:rPr>
          <w:b/>
          <w:spacing w:val="-4"/>
          <w:lang w:val="ru-RU"/>
        </w:rPr>
        <w:t>решил</w:t>
      </w:r>
      <w:r w:rsidR="003411F1" w:rsidRPr="00C54BF3">
        <w:rPr>
          <w:b/>
          <w:spacing w:val="-4"/>
          <w:lang w:val="ru-RU"/>
        </w:rPr>
        <w:t>:</w:t>
      </w:r>
    </w:p>
    <w:p w:rsidR="000F3095" w:rsidRPr="00C54BF3" w:rsidRDefault="003411F1" w:rsidP="00C54BF3">
      <w:pPr>
        <w:spacing w:line="276" w:lineRule="auto"/>
        <w:ind w:firstLine="709"/>
        <w:jc w:val="both"/>
        <w:rPr>
          <w:rFonts w:eastAsia="Times New Roman"/>
          <w:lang w:val="ru-RU" w:eastAsia="ru-RU"/>
        </w:rPr>
      </w:pPr>
      <w:r w:rsidRPr="00C54BF3">
        <w:rPr>
          <w:spacing w:val="-4"/>
          <w:lang w:val="ru-RU"/>
        </w:rPr>
        <w:t xml:space="preserve">1. Внести </w:t>
      </w:r>
      <w:r w:rsidR="00CC6D8E" w:rsidRPr="00C54BF3">
        <w:rPr>
          <w:rFonts w:eastAsia="Times New Roman"/>
          <w:lang w:eastAsia="ru-RU"/>
        </w:rPr>
        <w:t>изменени</w:t>
      </w:r>
      <w:r w:rsidR="00CC6D8E" w:rsidRPr="00C54BF3">
        <w:rPr>
          <w:rFonts w:eastAsia="Times New Roman"/>
          <w:lang w:val="ru-RU" w:eastAsia="ru-RU"/>
        </w:rPr>
        <w:t>я</w:t>
      </w:r>
      <w:r w:rsidR="00CC6D8E" w:rsidRPr="00C54BF3">
        <w:rPr>
          <w:rFonts w:eastAsia="Times New Roman"/>
          <w:lang w:eastAsia="ru-RU"/>
        </w:rPr>
        <w:t xml:space="preserve"> в </w:t>
      </w:r>
      <w:r w:rsidR="00457D0C" w:rsidRPr="00C54BF3">
        <w:rPr>
          <w:rFonts w:cs="Times New Roman"/>
        </w:rPr>
        <w:t>Положени</w:t>
      </w:r>
      <w:r w:rsidR="00457D0C" w:rsidRPr="00C54BF3">
        <w:rPr>
          <w:rFonts w:cs="Times New Roman"/>
          <w:lang w:val="ru-RU"/>
        </w:rPr>
        <w:t>е</w:t>
      </w:r>
      <w:r w:rsidR="00457D0C" w:rsidRPr="00C54BF3">
        <w:rPr>
          <w:rFonts w:cs="Times New Roman"/>
        </w:rPr>
        <w:t xml:space="preserve"> о бюджетном процессе в </w:t>
      </w:r>
      <w:r w:rsidR="001A2BCA">
        <w:rPr>
          <w:rFonts w:cs="Times New Roman"/>
          <w:lang w:val="ru-RU"/>
        </w:rPr>
        <w:t>Гончаров</w:t>
      </w:r>
      <w:r w:rsidR="003E51B1" w:rsidRPr="00C54BF3">
        <w:rPr>
          <w:rFonts w:cs="Times New Roman"/>
          <w:lang w:val="ru-RU"/>
        </w:rPr>
        <w:t>ском</w:t>
      </w:r>
      <w:r w:rsidR="00457D0C" w:rsidRPr="00C54BF3">
        <w:rPr>
          <w:rFonts w:cs="Times New Roman"/>
        </w:rPr>
        <w:t xml:space="preserve"> сельском поселении</w:t>
      </w:r>
      <w:r w:rsidR="00457D0C" w:rsidRPr="00C54BF3">
        <w:t xml:space="preserve"> </w:t>
      </w:r>
      <w:r w:rsidR="00457D0C" w:rsidRPr="00C54BF3">
        <w:rPr>
          <w:rFonts w:cs="Times New Roman"/>
        </w:rPr>
        <w:t>Подгоренского муниципального района Воронежской области</w:t>
      </w:r>
      <w:r w:rsidR="00457D0C" w:rsidRPr="00C54BF3">
        <w:rPr>
          <w:rFonts w:eastAsia="Times New Roman" w:cs="Times New Roman"/>
          <w:lang w:eastAsia="ru-RU"/>
        </w:rPr>
        <w:t>»</w:t>
      </w:r>
      <w:r w:rsidR="00457D0C" w:rsidRPr="00C54BF3">
        <w:rPr>
          <w:rFonts w:eastAsia="Times New Roman" w:cs="Times New Roman"/>
          <w:lang w:val="ru-RU" w:eastAsia="ru-RU"/>
        </w:rPr>
        <w:t xml:space="preserve">, утвержденное </w:t>
      </w:r>
      <w:r w:rsidR="00CC6D8E" w:rsidRPr="00C54BF3">
        <w:rPr>
          <w:rFonts w:eastAsia="Times New Roman"/>
          <w:lang w:eastAsia="ru-RU"/>
        </w:rPr>
        <w:t>решение</w:t>
      </w:r>
      <w:r w:rsidR="00457D0C" w:rsidRPr="00C54BF3">
        <w:rPr>
          <w:rFonts w:eastAsia="Times New Roman"/>
          <w:lang w:val="ru-RU" w:eastAsia="ru-RU"/>
        </w:rPr>
        <w:t>м</w:t>
      </w:r>
      <w:r w:rsidR="00CC6D8E" w:rsidRPr="00C54BF3">
        <w:rPr>
          <w:rFonts w:eastAsia="Times New Roman"/>
          <w:lang w:eastAsia="ru-RU"/>
        </w:rPr>
        <w:t xml:space="preserve"> Совета народных депутатов </w:t>
      </w:r>
      <w:r w:rsidR="001A2BCA">
        <w:rPr>
          <w:rFonts w:eastAsia="Times New Roman"/>
          <w:lang w:val="ru-RU" w:eastAsia="ru-RU"/>
        </w:rPr>
        <w:t>Гончаров</w:t>
      </w:r>
      <w:r w:rsidR="003E51B1" w:rsidRPr="00C54BF3">
        <w:rPr>
          <w:rFonts w:eastAsia="Times New Roman"/>
          <w:lang w:val="ru-RU" w:eastAsia="ru-RU"/>
        </w:rPr>
        <w:t>ского</w:t>
      </w:r>
      <w:r w:rsidR="00CC6D8E" w:rsidRPr="00C54BF3">
        <w:rPr>
          <w:rFonts w:eastAsia="Times New Roman"/>
          <w:lang w:eastAsia="ru-RU"/>
        </w:rPr>
        <w:t xml:space="preserve"> сельского поселения Подгоренского муниципального района Воронежской области от </w:t>
      </w:r>
      <w:r w:rsidR="003E51B1" w:rsidRPr="00C54BF3">
        <w:rPr>
          <w:rFonts w:eastAsia="Times New Roman"/>
          <w:lang w:val="ru-RU" w:eastAsia="ru-RU"/>
        </w:rPr>
        <w:t>13.0</w:t>
      </w:r>
      <w:r w:rsidR="001A2BCA">
        <w:rPr>
          <w:rFonts w:eastAsia="Times New Roman"/>
          <w:lang w:val="ru-RU" w:eastAsia="ru-RU"/>
        </w:rPr>
        <w:t>8</w:t>
      </w:r>
      <w:r w:rsidR="00CC6D8E" w:rsidRPr="00C54BF3">
        <w:rPr>
          <w:rFonts w:eastAsia="Times New Roman"/>
          <w:lang w:eastAsia="ru-RU"/>
        </w:rPr>
        <w:t xml:space="preserve">.2018 № </w:t>
      </w:r>
      <w:r w:rsidR="001A2BCA">
        <w:rPr>
          <w:rFonts w:eastAsia="Times New Roman"/>
          <w:lang w:val="ru-RU" w:eastAsia="ru-RU"/>
        </w:rPr>
        <w:t xml:space="preserve">21 </w:t>
      </w:r>
      <w:r w:rsidR="00EC5309" w:rsidRPr="00C54BF3">
        <w:rPr>
          <w:rFonts w:eastAsia="Times New Roman"/>
          <w:lang w:val="ru-RU" w:eastAsia="ru-RU"/>
        </w:rPr>
        <w:t xml:space="preserve">(далее - </w:t>
      </w:r>
      <w:r w:rsidR="00457D0C" w:rsidRPr="00C54BF3">
        <w:rPr>
          <w:rFonts w:eastAsia="Times New Roman"/>
          <w:lang w:val="ru-RU" w:eastAsia="ru-RU"/>
        </w:rPr>
        <w:t>Положение</w:t>
      </w:r>
      <w:r w:rsidR="00EC5309" w:rsidRPr="00C54BF3">
        <w:rPr>
          <w:rFonts w:eastAsia="Times New Roman"/>
          <w:lang w:val="ru-RU" w:eastAsia="ru-RU"/>
        </w:rPr>
        <w:t>)</w:t>
      </w:r>
      <w:r w:rsidR="000F3095" w:rsidRPr="00C54BF3">
        <w:rPr>
          <w:rFonts w:eastAsia="Times New Roman"/>
          <w:lang w:val="ru-RU" w:eastAsia="ru-RU"/>
        </w:rPr>
        <w:t xml:space="preserve"> </w:t>
      </w:r>
      <w:r w:rsidR="00CC6D8E" w:rsidRPr="00C54BF3">
        <w:rPr>
          <w:rFonts w:eastAsia="Times New Roman"/>
          <w:lang w:val="ru-RU" w:eastAsia="ru-RU"/>
        </w:rPr>
        <w:t>следующего содержания</w:t>
      </w:r>
      <w:r w:rsidR="000F3095" w:rsidRPr="00C54BF3">
        <w:rPr>
          <w:rFonts w:eastAsia="Times New Roman"/>
          <w:lang w:val="ru-RU" w:eastAsia="ru-RU"/>
        </w:rPr>
        <w:t>:</w:t>
      </w:r>
    </w:p>
    <w:p w:rsidR="00457D0C" w:rsidRPr="00C54BF3" w:rsidRDefault="003E3083" w:rsidP="00C54BF3">
      <w:pPr>
        <w:autoSpaceDE w:val="0"/>
        <w:adjustRightInd w:val="0"/>
        <w:spacing w:line="276" w:lineRule="auto"/>
        <w:ind w:firstLine="709"/>
        <w:jc w:val="both"/>
        <w:rPr>
          <w:rFonts w:eastAsia="Calibri" w:cs="Arial"/>
          <w:lang w:val="ru-RU" w:eastAsia="en-US"/>
        </w:rPr>
      </w:pPr>
      <w:r w:rsidRPr="00C54BF3">
        <w:rPr>
          <w:rFonts w:cs="Arial"/>
          <w:lang w:val="ru-RU" w:eastAsia="ar-SA"/>
        </w:rPr>
        <w:t xml:space="preserve">1.1. </w:t>
      </w:r>
      <w:r w:rsidR="00C54BF3" w:rsidRPr="00C54BF3">
        <w:rPr>
          <w:rFonts w:cs="Arial"/>
          <w:lang w:val="ru-RU" w:eastAsia="ar-SA"/>
        </w:rPr>
        <w:t>статью</w:t>
      </w:r>
      <w:r w:rsidR="00457D0C" w:rsidRPr="00C54BF3">
        <w:rPr>
          <w:rFonts w:cs="Arial"/>
          <w:lang w:val="ru-RU" w:eastAsia="ar-SA"/>
        </w:rPr>
        <w:t xml:space="preserve"> 10 Положения изложить в следующей редакции:</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t>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t xml:space="preserve">2. Главный распорядитель средств бюджета сельского поселения выступает в суде от имени сельского поселения в качестве представителя ответчика по искам к </w:t>
      </w:r>
      <w:r w:rsidR="001A2BCA">
        <w:rPr>
          <w:rFonts w:eastAsia="Times New Roman" w:cs="Times New Roman"/>
          <w:lang w:val="ru-RU" w:eastAsia="ar-SA" w:bidi="ar-SA"/>
        </w:rPr>
        <w:t>Гончаров</w:t>
      </w:r>
      <w:r w:rsidRPr="00C54BF3">
        <w:rPr>
          <w:rFonts w:eastAsia="Times New Roman" w:cs="Times New Roman"/>
          <w:lang w:val="ru-RU" w:eastAsia="ar-SA" w:bidi="ar-SA"/>
        </w:rPr>
        <w:t>скому сельскому поселению Подгоренского муниципального района Воронежской области:</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lastRenderedPageBreak/>
        <w:t xml:space="preserve">- </w:t>
      </w:r>
      <w:r w:rsidRPr="00C54BF3">
        <w:rPr>
          <w:rFonts w:cs="Times New Roman"/>
          <w:bCs/>
          <w:lang w:val="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Pr="00C54BF3">
        <w:rPr>
          <w:rFonts w:eastAsia="Times New Roman" w:cs="Times New Roman"/>
          <w:lang w:val="ru-RU" w:eastAsia="ar-SA" w:bidi="ar-SA"/>
        </w:rPr>
        <w:t>.</w:t>
      </w:r>
    </w:p>
    <w:p w:rsidR="00C54BF3" w:rsidRPr="00C54BF3" w:rsidRDefault="00C54BF3" w:rsidP="00C54BF3">
      <w:pPr>
        <w:autoSpaceDE w:val="0"/>
        <w:adjustRightInd w:val="0"/>
        <w:spacing w:line="276" w:lineRule="auto"/>
        <w:ind w:firstLine="709"/>
        <w:jc w:val="both"/>
        <w:rPr>
          <w:rFonts w:eastAsia="Calibri" w:cs="Arial"/>
          <w:lang w:val="ru-RU"/>
        </w:rPr>
      </w:pPr>
      <w:r w:rsidRPr="00C54BF3">
        <w:rPr>
          <w:lang w:val="ru-RU"/>
        </w:rPr>
        <w:t xml:space="preserve">- </w:t>
      </w:r>
      <w:r w:rsidRPr="00C54BF3">
        <w:rPr>
          <w:rFonts w:eastAsiaTheme="minorHAnsi" w:cs="Times New Roman"/>
          <w:lang w:val="ru-RU" w:bidi="ar-SA"/>
        </w:rPr>
        <w:t>«Главный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 xml:space="preserve">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5" w:history="1">
        <w:r w:rsidRPr="00C54BF3">
          <w:rPr>
            <w:rFonts w:eastAsiaTheme="minorHAnsi" w:cs="Times New Roman"/>
            <w:lang w:val="ru-RU" w:bidi="ar-SA"/>
          </w:rPr>
          <w:t>пунктом 3.1 статьи 1081</w:t>
        </w:r>
      </w:hyperlink>
      <w:r w:rsidRPr="00C54BF3">
        <w:rPr>
          <w:rFonts w:eastAsiaTheme="minorHAnsi" w:cs="Times New Roman"/>
          <w:lang w:val="ru-RU" w:bidi="ar-SA"/>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C54BF3" w:rsidRPr="00C54BF3" w:rsidRDefault="00C54BF3" w:rsidP="00C54BF3">
      <w:pPr>
        <w:pStyle w:val="a5"/>
        <w:spacing w:line="276" w:lineRule="auto"/>
        <w:ind w:firstLine="709"/>
        <w:jc w:val="both"/>
        <w:rPr>
          <w:sz w:val="24"/>
          <w:szCs w:val="24"/>
        </w:rPr>
      </w:pPr>
    </w:p>
    <w:p w:rsidR="00C54BF3" w:rsidRPr="00C54BF3" w:rsidRDefault="00C54BF3" w:rsidP="00C54BF3">
      <w:pPr>
        <w:pStyle w:val="a5"/>
        <w:spacing w:line="276" w:lineRule="auto"/>
        <w:ind w:firstLine="709"/>
        <w:jc w:val="both"/>
        <w:rPr>
          <w:rFonts w:ascii="Times New Roman" w:hAnsi="Times New Roman"/>
          <w:sz w:val="24"/>
          <w:szCs w:val="24"/>
        </w:rPr>
      </w:pPr>
      <w:r w:rsidRPr="00C54BF3">
        <w:rPr>
          <w:rFonts w:ascii="Times New Roman" w:hAnsi="Times New Roman"/>
          <w:sz w:val="24"/>
          <w:szCs w:val="24"/>
        </w:rPr>
        <w:t>- «При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9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C54BF3" w:rsidRPr="00C54BF3" w:rsidRDefault="00C54BF3" w:rsidP="00C54BF3">
      <w:pPr>
        <w:pStyle w:val="a5"/>
        <w:spacing w:line="276" w:lineRule="auto"/>
        <w:ind w:firstLine="709"/>
        <w:jc w:val="both"/>
        <w:rPr>
          <w:rFonts w:ascii="Times New Roman" w:hAnsi="Times New Roman"/>
          <w:sz w:val="24"/>
          <w:szCs w:val="24"/>
        </w:rPr>
      </w:pPr>
      <w:r w:rsidRPr="00C54BF3">
        <w:rPr>
          <w:rFonts w:ascii="Times New Roman" w:hAnsi="Times New Roman"/>
          <w:sz w:val="24"/>
          <w:szCs w:val="24"/>
        </w:rPr>
        <w:t>- «В целях реализации муниципальным образованием права регресса, установленного п.3.1. с. 1081 ГК РФ,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54BF3" w:rsidRPr="00C54BF3" w:rsidRDefault="00C54BF3" w:rsidP="00C54BF3">
      <w:pPr>
        <w:pStyle w:val="a5"/>
        <w:spacing w:line="276" w:lineRule="auto"/>
        <w:ind w:firstLine="709"/>
        <w:jc w:val="both"/>
        <w:rPr>
          <w:rFonts w:ascii="Times New Roman" w:hAnsi="Times New Roman"/>
          <w:sz w:val="24"/>
          <w:szCs w:val="24"/>
        </w:rPr>
      </w:pPr>
      <w:r w:rsidRPr="00C54BF3">
        <w:rPr>
          <w:rFonts w:ascii="Times New Roman" w:hAnsi="Times New Roman"/>
          <w:sz w:val="24"/>
          <w:szCs w:val="24"/>
        </w:rPr>
        <w:t xml:space="preserve">- « Главный распорядитель бюджета муниципального образования вступает в суде соответственно от имени муниципального образования в качестве представителя ответчика по искам предъявляемым при недостаточности лимитов бюджетных </w:t>
      </w:r>
      <w:r w:rsidRPr="00C54BF3">
        <w:rPr>
          <w:rFonts w:ascii="Times New Roman" w:hAnsi="Times New Roman"/>
          <w:sz w:val="24"/>
          <w:szCs w:val="24"/>
        </w:rPr>
        <w:lastRenderedPageBreak/>
        <w:t>обязательств, доведенных подведомственному ему получателю денежных средств, для исполнения его денежных обязательств».</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p>
    <w:p w:rsidR="00C54BF3" w:rsidRPr="00C54BF3" w:rsidRDefault="00C54BF3" w:rsidP="00C54BF3">
      <w:pPr>
        <w:autoSpaceDE w:val="0"/>
        <w:adjustRightInd w:val="0"/>
        <w:spacing w:line="276" w:lineRule="auto"/>
        <w:ind w:firstLine="539"/>
        <w:jc w:val="both"/>
        <w:rPr>
          <w:rFonts w:eastAsia="Times New Roman" w:cs="Times New Roman"/>
          <w:lang w:val="ru-RU"/>
        </w:rPr>
      </w:pPr>
      <w:r w:rsidRPr="00C54BF3">
        <w:rPr>
          <w:rFonts w:eastAsia="Times New Roman" w:cs="Times New Roman"/>
          <w:lang w:val="ru-RU"/>
        </w:rPr>
        <w:t>3. Главный распорядитель средств бюджета в случаях, установленных администрацией сельского поселения,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54BF3" w:rsidRPr="00C54BF3" w:rsidRDefault="00C54BF3" w:rsidP="00C54BF3">
      <w:pPr>
        <w:autoSpaceDE w:val="0"/>
        <w:adjustRightInd w:val="0"/>
        <w:spacing w:line="276" w:lineRule="auto"/>
        <w:ind w:firstLine="539"/>
        <w:jc w:val="both"/>
        <w:rPr>
          <w:rFonts w:eastAsia="Times New Roman" w:cs="Times New Roman"/>
          <w:lang w:val="ru-RU"/>
        </w:rPr>
      </w:pPr>
      <w:r w:rsidRPr="00C54BF3">
        <w:rPr>
          <w:rFonts w:eastAsia="Times New Roman" w:cs="Times New Roman"/>
          <w:lang w:val="ru-RU"/>
        </w:rPr>
        <w:t>-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rPr>
      </w:pPr>
      <w:r w:rsidRPr="00C54BF3">
        <w:rPr>
          <w:rFonts w:eastAsia="Times New Roman" w:cs="Times New Roman"/>
          <w:lang w:val="ru-RU"/>
        </w:rPr>
        <w:t xml:space="preserve">- полномочий получателей бюджетных средств, находящихся в ведении главного распорядителя бюджетных средств, другим получателям бюджетных </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rPr>
        <w:t>средств, находящимся в его ведении.</w:t>
      </w:r>
    </w:p>
    <w:p w:rsidR="00C54BF3" w:rsidRPr="00C54BF3" w:rsidRDefault="00C54BF3" w:rsidP="00C54BF3">
      <w:pPr>
        <w:spacing w:line="276" w:lineRule="auto"/>
        <w:rPr>
          <w:lang w:val="ru-RU"/>
        </w:rPr>
      </w:pPr>
    </w:p>
    <w:p w:rsidR="003411F1" w:rsidRPr="00C54BF3" w:rsidRDefault="003411F1" w:rsidP="00C54BF3">
      <w:pPr>
        <w:spacing w:line="276" w:lineRule="auto"/>
        <w:ind w:firstLine="709"/>
        <w:jc w:val="both"/>
        <w:rPr>
          <w:spacing w:val="-4"/>
          <w:lang w:val="ru-RU"/>
        </w:rPr>
      </w:pPr>
      <w:r w:rsidRPr="00C54BF3">
        <w:rPr>
          <w:spacing w:val="-4"/>
          <w:lang w:val="ru-RU"/>
        </w:rPr>
        <w:t xml:space="preserve">2. Настоящее </w:t>
      </w:r>
      <w:r w:rsidR="003E3083" w:rsidRPr="00C54BF3">
        <w:rPr>
          <w:spacing w:val="-4"/>
          <w:lang w:val="ru-RU"/>
        </w:rPr>
        <w:t>решение</w:t>
      </w:r>
      <w:r w:rsidRPr="00C54BF3">
        <w:rPr>
          <w:spacing w:val="-4"/>
          <w:lang w:val="ru-RU"/>
        </w:rPr>
        <w:t xml:space="preserve">  вступает  в силу с даты официального опубликования  в Вестнике муниципальных правовых актов </w:t>
      </w:r>
      <w:r w:rsidR="001A2BCA">
        <w:rPr>
          <w:rFonts w:eastAsia="Times New Roman"/>
          <w:lang w:val="ru-RU" w:eastAsia="ru-RU"/>
        </w:rPr>
        <w:t>Гончаров</w:t>
      </w:r>
      <w:r w:rsidR="003E51B1" w:rsidRPr="00C54BF3">
        <w:rPr>
          <w:rFonts w:eastAsia="Times New Roman"/>
          <w:lang w:val="ru-RU" w:eastAsia="ru-RU"/>
        </w:rPr>
        <w:t>ского</w:t>
      </w:r>
      <w:r w:rsidRPr="00C54BF3">
        <w:rPr>
          <w:spacing w:val="-4"/>
          <w:lang w:val="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1A2BCA">
        <w:rPr>
          <w:rFonts w:eastAsia="Times New Roman"/>
          <w:lang w:val="ru-RU" w:eastAsia="ru-RU"/>
        </w:rPr>
        <w:t>Гончаров</w:t>
      </w:r>
      <w:r w:rsidR="003E51B1" w:rsidRPr="00C54BF3">
        <w:rPr>
          <w:rFonts w:eastAsia="Times New Roman"/>
          <w:lang w:val="ru-RU" w:eastAsia="ru-RU"/>
        </w:rPr>
        <w:t xml:space="preserve">ского </w:t>
      </w:r>
      <w:r w:rsidRPr="00C54BF3">
        <w:rPr>
          <w:spacing w:val="-4"/>
          <w:lang w:val="ru-RU"/>
        </w:rPr>
        <w:t>сельского поселения Подгоренского муниципального района Воронежской области.</w:t>
      </w:r>
    </w:p>
    <w:p w:rsidR="00952589" w:rsidRPr="00C54BF3" w:rsidRDefault="003411F1" w:rsidP="00C54BF3">
      <w:pPr>
        <w:spacing w:line="276" w:lineRule="auto"/>
        <w:ind w:firstLine="709"/>
        <w:jc w:val="both"/>
        <w:rPr>
          <w:spacing w:val="-4"/>
          <w:lang w:val="ru-RU"/>
        </w:rPr>
      </w:pPr>
      <w:r w:rsidRPr="00C54BF3">
        <w:rPr>
          <w:spacing w:val="-4"/>
          <w:lang w:val="ru-RU"/>
        </w:rPr>
        <w:t xml:space="preserve">3. Контроль за исполнением настоящего </w:t>
      </w:r>
      <w:r w:rsidR="003E3083" w:rsidRPr="00C54BF3">
        <w:rPr>
          <w:spacing w:val="-4"/>
          <w:lang w:val="ru-RU"/>
        </w:rPr>
        <w:t>решения</w:t>
      </w:r>
      <w:r w:rsidR="00952589" w:rsidRPr="00C54BF3">
        <w:rPr>
          <w:spacing w:val="-4"/>
          <w:lang w:val="ru-RU"/>
        </w:rPr>
        <w:t xml:space="preserve"> оставляю за собой.</w:t>
      </w:r>
    </w:p>
    <w:p w:rsidR="00952589" w:rsidRPr="00C54BF3" w:rsidRDefault="00952589" w:rsidP="00952589">
      <w:pPr>
        <w:spacing w:line="360" w:lineRule="auto"/>
        <w:ind w:firstLine="709"/>
        <w:jc w:val="both"/>
        <w:rPr>
          <w:spacing w:val="-4"/>
          <w:lang w:val="ru-RU"/>
        </w:rPr>
      </w:pPr>
    </w:p>
    <w:p w:rsidR="007A3FC4" w:rsidRPr="00C54BF3" w:rsidRDefault="00547FAC" w:rsidP="002C3AA3">
      <w:pPr>
        <w:pStyle w:val="1"/>
        <w:spacing w:before="0" w:after="0" w:line="240" w:lineRule="auto"/>
        <w:jc w:val="both"/>
      </w:pPr>
      <w:r w:rsidRPr="00C54BF3">
        <w:t xml:space="preserve">Глава </w:t>
      </w:r>
      <w:r w:rsidR="001A2BCA">
        <w:t>Гончаров</w:t>
      </w:r>
      <w:r w:rsidR="003E51B1" w:rsidRPr="00C54BF3">
        <w:t>ского</w:t>
      </w:r>
    </w:p>
    <w:p w:rsidR="00547FAC" w:rsidRDefault="00547FAC" w:rsidP="00952589">
      <w:pPr>
        <w:pStyle w:val="1"/>
        <w:spacing w:before="0" w:after="0" w:line="240" w:lineRule="auto"/>
        <w:jc w:val="both"/>
      </w:pPr>
      <w:r w:rsidRPr="00C54BF3">
        <w:t xml:space="preserve">сельского поселения                                                       </w:t>
      </w:r>
      <w:r w:rsidR="007A3FC4" w:rsidRPr="00C54BF3">
        <w:t xml:space="preserve">     </w:t>
      </w:r>
      <w:r w:rsidR="003E3083" w:rsidRPr="00C54BF3">
        <w:t xml:space="preserve">                   </w:t>
      </w:r>
      <w:r w:rsidR="003E51B1" w:rsidRPr="00C54BF3">
        <w:t xml:space="preserve"> </w:t>
      </w:r>
      <w:r w:rsidR="00952589" w:rsidRPr="00C54BF3">
        <w:t xml:space="preserve">     </w:t>
      </w:r>
      <w:r w:rsidR="001A2BCA">
        <w:t>Т.Я.Пуликова</w:t>
      </w:r>
    </w:p>
    <w:p w:rsidR="00C54BF3" w:rsidRPr="00C54BF3" w:rsidRDefault="00C54BF3" w:rsidP="00952589">
      <w:pPr>
        <w:pStyle w:val="1"/>
        <w:spacing w:before="0" w:after="0" w:line="240" w:lineRule="auto"/>
        <w:jc w:val="both"/>
      </w:pPr>
    </w:p>
    <w:sectPr w:rsidR="00C54BF3" w:rsidRPr="00C54BF3" w:rsidSect="0095258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72"/>
    <w:rsid w:val="00056713"/>
    <w:rsid w:val="000F3095"/>
    <w:rsid w:val="00143AAF"/>
    <w:rsid w:val="0018145C"/>
    <w:rsid w:val="001A2BCA"/>
    <w:rsid w:val="001B1790"/>
    <w:rsid w:val="001B2D8B"/>
    <w:rsid w:val="00222CAE"/>
    <w:rsid w:val="002758ED"/>
    <w:rsid w:val="002C3AA3"/>
    <w:rsid w:val="00301CD4"/>
    <w:rsid w:val="0030503F"/>
    <w:rsid w:val="003411F1"/>
    <w:rsid w:val="00366237"/>
    <w:rsid w:val="00386C44"/>
    <w:rsid w:val="003878AD"/>
    <w:rsid w:val="003878DC"/>
    <w:rsid w:val="003C78C7"/>
    <w:rsid w:val="003E3083"/>
    <w:rsid w:val="003E51B1"/>
    <w:rsid w:val="00404E15"/>
    <w:rsid w:val="00432300"/>
    <w:rsid w:val="0044082B"/>
    <w:rsid w:val="00442635"/>
    <w:rsid w:val="00457D0C"/>
    <w:rsid w:val="00461F38"/>
    <w:rsid w:val="0049575B"/>
    <w:rsid w:val="00496A3B"/>
    <w:rsid w:val="004C4D9C"/>
    <w:rsid w:val="004E5D9B"/>
    <w:rsid w:val="00547FAC"/>
    <w:rsid w:val="00564953"/>
    <w:rsid w:val="0057097C"/>
    <w:rsid w:val="0058036C"/>
    <w:rsid w:val="005C724B"/>
    <w:rsid w:val="006C7076"/>
    <w:rsid w:val="006E5E2D"/>
    <w:rsid w:val="0075197F"/>
    <w:rsid w:val="007701C7"/>
    <w:rsid w:val="007A3FC4"/>
    <w:rsid w:val="007C1980"/>
    <w:rsid w:val="0081700E"/>
    <w:rsid w:val="008E6305"/>
    <w:rsid w:val="008F4912"/>
    <w:rsid w:val="00952589"/>
    <w:rsid w:val="009F6EB4"/>
    <w:rsid w:val="00AD7972"/>
    <w:rsid w:val="00B4376E"/>
    <w:rsid w:val="00B455C5"/>
    <w:rsid w:val="00B63B86"/>
    <w:rsid w:val="00B91EAF"/>
    <w:rsid w:val="00BB3D2A"/>
    <w:rsid w:val="00BF210C"/>
    <w:rsid w:val="00C54BF3"/>
    <w:rsid w:val="00CC6D8E"/>
    <w:rsid w:val="00CD6751"/>
    <w:rsid w:val="00DD0209"/>
    <w:rsid w:val="00DD4EF6"/>
    <w:rsid w:val="00E27382"/>
    <w:rsid w:val="00EA050B"/>
    <w:rsid w:val="00EC5309"/>
    <w:rsid w:val="00F2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547FAC"/>
    <w:pPr>
      <w:widowControl w:val="0"/>
      <w:spacing w:before="280" w:after="280" w:line="100" w:lineRule="atLeast"/>
    </w:pPr>
    <w:rPr>
      <w:rFonts w:ascii="Times New Roman" w:eastAsia="Arial" w:hAnsi="Times New Roman" w:cs="Times New Roman"/>
      <w:kern w:val="2"/>
      <w:sz w:val="24"/>
      <w:szCs w:val="24"/>
      <w:lang w:eastAsia="ar-SA"/>
    </w:rPr>
  </w:style>
  <w:style w:type="paragraph" w:styleId="a3">
    <w:name w:val="Balloon Text"/>
    <w:basedOn w:val="a"/>
    <w:link w:val="a4"/>
    <w:uiPriority w:val="99"/>
    <w:semiHidden/>
    <w:unhideWhenUsed/>
    <w:rsid w:val="003878AD"/>
    <w:rPr>
      <w:rFonts w:ascii="Segoe UI" w:hAnsi="Segoe UI" w:cs="Segoe UI"/>
      <w:sz w:val="18"/>
      <w:szCs w:val="18"/>
    </w:rPr>
  </w:style>
  <w:style w:type="character" w:customStyle="1" w:styleId="a4">
    <w:name w:val="Текст выноски Знак"/>
    <w:basedOn w:val="a0"/>
    <w:link w:val="a3"/>
    <w:uiPriority w:val="99"/>
    <w:semiHidden/>
    <w:rsid w:val="003878AD"/>
    <w:rPr>
      <w:rFonts w:ascii="Segoe UI" w:eastAsia="Andale Sans UI" w:hAnsi="Segoe UI" w:cs="Segoe UI"/>
      <w:kern w:val="3"/>
      <w:sz w:val="18"/>
      <w:szCs w:val="18"/>
      <w:lang w:val="de-DE" w:eastAsia="ja-JP" w:bidi="fa-IR"/>
    </w:rPr>
  </w:style>
  <w:style w:type="paragraph" w:styleId="a5">
    <w:name w:val="No Spacing"/>
    <w:uiPriority w:val="1"/>
    <w:qFormat/>
    <w:rsid w:val="003411F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547FAC"/>
    <w:pPr>
      <w:widowControl w:val="0"/>
      <w:spacing w:before="280" w:after="280" w:line="100" w:lineRule="atLeast"/>
    </w:pPr>
    <w:rPr>
      <w:rFonts w:ascii="Times New Roman" w:eastAsia="Arial" w:hAnsi="Times New Roman" w:cs="Times New Roman"/>
      <w:kern w:val="2"/>
      <w:sz w:val="24"/>
      <w:szCs w:val="24"/>
      <w:lang w:eastAsia="ar-SA"/>
    </w:rPr>
  </w:style>
  <w:style w:type="paragraph" w:styleId="a3">
    <w:name w:val="Balloon Text"/>
    <w:basedOn w:val="a"/>
    <w:link w:val="a4"/>
    <w:uiPriority w:val="99"/>
    <w:semiHidden/>
    <w:unhideWhenUsed/>
    <w:rsid w:val="003878AD"/>
    <w:rPr>
      <w:rFonts w:ascii="Segoe UI" w:hAnsi="Segoe UI" w:cs="Segoe UI"/>
      <w:sz w:val="18"/>
      <w:szCs w:val="18"/>
    </w:rPr>
  </w:style>
  <w:style w:type="character" w:customStyle="1" w:styleId="a4">
    <w:name w:val="Текст выноски Знак"/>
    <w:basedOn w:val="a0"/>
    <w:link w:val="a3"/>
    <w:uiPriority w:val="99"/>
    <w:semiHidden/>
    <w:rsid w:val="003878AD"/>
    <w:rPr>
      <w:rFonts w:ascii="Segoe UI" w:eastAsia="Andale Sans UI" w:hAnsi="Segoe UI" w:cs="Segoe UI"/>
      <w:kern w:val="3"/>
      <w:sz w:val="18"/>
      <w:szCs w:val="18"/>
      <w:lang w:val="de-DE" w:eastAsia="ja-JP" w:bidi="fa-IR"/>
    </w:rPr>
  </w:style>
  <w:style w:type="paragraph" w:styleId="a5">
    <w:name w:val="No Spacing"/>
    <w:uiPriority w:val="1"/>
    <w:qFormat/>
    <w:rsid w:val="003411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9455&amp;dst=1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8015</TotalTime>
  <Pages>1</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2024-02-13T07:25:00Z</cp:lastPrinted>
  <dcterms:created xsi:type="dcterms:W3CDTF">2024-01-31T12:34:00Z</dcterms:created>
  <dcterms:modified xsi:type="dcterms:W3CDTF">2024-04-02T07:37:00Z</dcterms:modified>
</cp:coreProperties>
</file>