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90" w:rsidRDefault="00CA6590" w:rsidP="00AF69D7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CA6590" w:rsidRDefault="00206DA0" w:rsidP="00D44D1F">
      <w:pPr>
        <w:jc w:val="center"/>
        <w:rPr>
          <w:b/>
          <w:szCs w:val="28"/>
        </w:rPr>
      </w:pPr>
      <w:r>
        <w:rPr>
          <w:b/>
          <w:szCs w:val="28"/>
        </w:rPr>
        <w:t>ГОНЧАРОВСКОГО</w:t>
      </w:r>
      <w:r w:rsidR="00CA6590">
        <w:rPr>
          <w:b/>
          <w:szCs w:val="28"/>
        </w:rPr>
        <w:t xml:space="preserve"> СЕЛЬСКОГО ПОСЕЛЕНИЯ</w:t>
      </w:r>
    </w:p>
    <w:p w:rsidR="00CA6590" w:rsidRDefault="00270AEC" w:rsidP="00D44D1F">
      <w:pPr>
        <w:jc w:val="center"/>
        <w:rPr>
          <w:b/>
          <w:szCs w:val="28"/>
        </w:rPr>
      </w:pPr>
      <w:r>
        <w:rPr>
          <w:b/>
          <w:szCs w:val="28"/>
        </w:rPr>
        <w:t>ПОДГОРЕНСКОГО</w:t>
      </w:r>
      <w:r w:rsidR="00CA6590">
        <w:rPr>
          <w:b/>
          <w:szCs w:val="28"/>
        </w:rPr>
        <w:t xml:space="preserve"> МУНИЦИПАЛЬНОГО РАЙОНА</w:t>
      </w:r>
    </w:p>
    <w:p w:rsidR="00CA6590" w:rsidRDefault="00CA6590" w:rsidP="00D44D1F">
      <w:pP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CA6590" w:rsidRDefault="00CA6590" w:rsidP="00D44D1F">
      <w:pPr>
        <w:jc w:val="center"/>
        <w:rPr>
          <w:b/>
          <w:szCs w:val="28"/>
        </w:rPr>
      </w:pPr>
    </w:p>
    <w:p w:rsidR="00CA6590" w:rsidRDefault="00CA6590" w:rsidP="00D44D1F">
      <w:pPr>
        <w:ind w:firstLine="142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A6590" w:rsidRDefault="00CA6590" w:rsidP="00353268">
      <w:pPr>
        <w:pStyle w:val="2"/>
        <w:ind w:right="3967"/>
        <w:jc w:val="left"/>
        <w:rPr>
          <w:b w:val="0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81"/>
      </w:tblGrid>
      <w:tr w:rsidR="00CA6590">
        <w:trPr>
          <w:trHeight w:val="2924"/>
        </w:trPr>
        <w:tc>
          <w:tcPr>
            <w:tcW w:w="5481" w:type="dxa"/>
          </w:tcPr>
          <w:p w:rsidR="0024102B" w:rsidRDefault="007110C4" w:rsidP="00353268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491F18">
              <w:rPr>
                <w:szCs w:val="28"/>
              </w:rPr>
              <w:t>19</w:t>
            </w:r>
            <w:bookmarkStart w:id="0" w:name="_GoBack"/>
            <w:bookmarkEnd w:id="0"/>
            <w:r w:rsidR="00AF69D7">
              <w:rPr>
                <w:szCs w:val="28"/>
              </w:rPr>
              <w:t xml:space="preserve"> октября </w:t>
            </w:r>
            <w:r w:rsidR="00CA6590">
              <w:rPr>
                <w:szCs w:val="28"/>
              </w:rPr>
              <w:t>20</w:t>
            </w:r>
            <w:r w:rsidR="00AF69D7">
              <w:rPr>
                <w:szCs w:val="28"/>
              </w:rPr>
              <w:t>23</w:t>
            </w:r>
            <w:r w:rsidR="00CA6590">
              <w:rPr>
                <w:szCs w:val="28"/>
              </w:rPr>
              <w:t xml:space="preserve"> года</w:t>
            </w:r>
            <w:r w:rsidR="0024102B">
              <w:rPr>
                <w:szCs w:val="28"/>
              </w:rPr>
              <w:t xml:space="preserve"> </w:t>
            </w:r>
            <w:r w:rsidR="00CA6590">
              <w:rPr>
                <w:szCs w:val="28"/>
              </w:rPr>
              <w:t>№</w:t>
            </w:r>
            <w:r w:rsidR="00AF69D7">
              <w:rPr>
                <w:szCs w:val="28"/>
              </w:rPr>
              <w:t xml:space="preserve"> 54</w:t>
            </w:r>
            <w:r>
              <w:rPr>
                <w:szCs w:val="28"/>
              </w:rPr>
              <w:t xml:space="preserve"> </w:t>
            </w:r>
          </w:p>
          <w:p w:rsidR="00CA6590" w:rsidRDefault="00CA6590" w:rsidP="00353268">
            <w:pPr>
              <w:rPr>
                <w:b/>
                <w:i/>
                <w:sz w:val="24"/>
                <w:szCs w:val="20"/>
              </w:rPr>
            </w:pPr>
          </w:p>
          <w:p w:rsidR="00CA6590" w:rsidRDefault="00CA6590" w:rsidP="003532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3251A3">
              <w:rPr>
                <w:b/>
                <w:szCs w:val="28"/>
              </w:rPr>
              <w:t xml:space="preserve"> внесении в реестр собственности</w:t>
            </w:r>
            <w:r>
              <w:rPr>
                <w:b/>
                <w:szCs w:val="28"/>
              </w:rPr>
              <w:t xml:space="preserve"> </w:t>
            </w:r>
            <w:proofErr w:type="spellStart"/>
            <w:r w:rsidR="00206DA0">
              <w:rPr>
                <w:b/>
                <w:szCs w:val="28"/>
              </w:rPr>
              <w:t>Гончаровского</w:t>
            </w:r>
            <w:proofErr w:type="spellEnd"/>
            <w:r w:rsidR="003251A3">
              <w:rPr>
                <w:b/>
                <w:szCs w:val="28"/>
              </w:rPr>
              <w:t xml:space="preserve"> сельского поселения</w:t>
            </w:r>
          </w:p>
          <w:p w:rsidR="003251A3" w:rsidRDefault="00270AEC" w:rsidP="003532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Подгоренского</w:t>
            </w:r>
            <w:r w:rsidR="003251A3">
              <w:rPr>
                <w:b/>
                <w:szCs w:val="28"/>
              </w:rPr>
              <w:t xml:space="preserve"> муниципального района</w:t>
            </w:r>
          </w:p>
          <w:p w:rsidR="00CA6590" w:rsidRDefault="003251A3" w:rsidP="003532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Воронежской области</w:t>
            </w:r>
            <w:r w:rsidR="000037F8" w:rsidRPr="00C606CB">
              <w:rPr>
                <w:b/>
                <w:szCs w:val="28"/>
              </w:rPr>
              <w:t xml:space="preserve"> </w:t>
            </w:r>
            <w:r w:rsidR="00CA6590">
              <w:rPr>
                <w:b/>
                <w:szCs w:val="28"/>
              </w:rPr>
              <w:t xml:space="preserve">земельных </w:t>
            </w:r>
            <w:r w:rsidR="000037F8" w:rsidRPr="00C606CB">
              <w:rPr>
                <w:b/>
                <w:szCs w:val="28"/>
              </w:rPr>
              <w:t>у</w:t>
            </w:r>
            <w:r w:rsidR="00315941">
              <w:rPr>
                <w:b/>
                <w:szCs w:val="28"/>
              </w:rPr>
              <w:t>частков</w:t>
            </w:r>
          </w:p>
          <w:p w:rsidR="00CA6590" w:rsidRDefault="00CA6590" w:rsidP="00353268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670" w:rsidRDefault="000F3670" w:rsidP="007110C4">
      <w:pPr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</w:t>
      </w:r>
      <w:r w:rsidR="00514030">
        <w:rPr>
          <w:szCs w:val="28"/>
        </w:rPr>
        <w:t>от 24 июля 2002года №</w:t>
      </w:r>
      <w:r w:rsidR="00D5564B">
        <w:rPr>
          <w:szCs w:val="28"/>
        </w:rPr>
        <w:t xml:space="preserve"> </w:t>
      </w:r>
      <w:r w:rsidR="00514030">
        <w:rPr>
          <w:szCs w:val="28"/>
        </w:rPr>
        <w:t>101-</w:t>
      </w:r>
      <w:r w:rsidR="00353268">
        <w:rPr>
          <w:szCs w:val="28"/>
        </w:rPr>
        <w:t xml:space="preserve"> </w:t>
      </w:r>
      <w:r w:rsidR="00514030">
        <w:rPr>
          <w:szCs w:val="28"/>
        </w:rPr>
        <w:t>ФЗ «Об обороте земель сельскохозяйственного назначения</w:t>
      </w:r>
      <w:r>
        <w:rPr>
          <w:szCs w:val="28"/>
        </w:rPr>
        <w:t>»</w:t>
      </w:r>
    </w:p>
    <w:p w:rsidR="00D5564B" w:rsidRDefault="00D5564B" w:rsidP="00353268">
      <w:pPr>
        <w:spacing w:line="340" w:lineRule="exact"/>
        <w:ind w:firstLine="709"/>
        <w:rPr>
          <w:szCs w:val="28"/>
        </w:rPr>
      </w:pPr>
    </w:p>
    <w:p w:rsidR="00353268" w:rsidRDefault="00353268" w:rsidP="00D44D1F">
      <w:pPr>
        <w:spacing w:line="3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ПОСТАНОВЛЯЮ</w:t>
      </w:r>
    </w:p>
    <w:p w:rsidR="003A5E4C" w:rsidRDefault="003A5E4C" w:rsidP="00353268">
      <w:pPr>
        <w:spacing w:line="340" w:lineRule="exact"/>
        <w:ind w:firstLine="709"/>
        <w:rPr>
          <w:b/>
          <w:szCs w:val="28"/>
        </w:rPr>
      </w:pPr>
    </w:p>
    <w:p w:rsidR="000F3670" w:rsidRDefault="003A5E4C" w:rsidP="007110C4">
      <w:pPr>
        <w:spacing w:line="340" w:lineRule="exact"/>
        <w:ind w:firstLine="709"/>
        <w:rPr>
          <w:szCs w:val="28"/>
        </w:rPr>
      </w:pPr>
      <w:r>
        <w:rPr>
          <w:szCs w:val="28"/>
        </w:rPr>
        <w:t>1.</w:t>
      </w:r>
      <w:r w:rsidR="007110C4">
        <w:rPr>
          <w:szCs w:val="28"/>
        </w:rPr>
        <w:t xml:space="preserve"> </w:t>
      </w:r>
      <w:r w:rsidR="000F3670" w:rsidRPr="00D5564B">
        <w:rPr>
          <w:szCs w:val="28"/>
        </w:rPr>
        <w:t xml:space="preserve">Внести в Реестр собственности </w:t>
      </w:r>
      <w:proofErr w:type="spellStart"/>
      <w:r w:rsidR="00206DA0">
        <w:rPr>
          <w:szCs w:val="28"/>
        </w:rPr>
        <w:t>Гончаровского</w:t>
      </w:r>
      <w:proofErr w:type="spellEnd"/>
      <w:r w:rsidR="000F3670" w:rsidRPr="00D5564B">
        <w:rPr>
          <w:szCs w:val="28"/>
        </w:rPr>
        <w:t xml:space="preserve"> сельского поселения</w:t>
      </w:r>
      <w:r w:rsidR="007110C4">
        <w:rPr>
          <w:szCs w:val="28"/>
        </w:rPr>
        <w:t xml:space="preserve"> </w:t>
      </w:r>
      <w:r w:rsidR="00353268">
        <w:rPr>
          <w:szCs w:val="28"/>
        </w:rPr>
        <w:t xml:space="preserve"> </w:t>
      </w:r>
      <w:r w:rsidR="00270AEC">
        <w:rPr>
          <w:szCs w:val="28"/>
        </w:rPr>
        <w:t>Подгоренского</w:t>
      </w:r>
      <w:r w:rsidR="007110C4">
        <w:rPr>
          <w:szCs w:val="28"/>
        </w:rPr>
        <w:t xml:space="preserve"> муниципального района:</w:t>
      </w:r>
    </w:p>
    <w:p w:rsidR="00D82D80" w:rsidRDefault="00D82D80" w:rsidP="00D82D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36:24:7800006:264, площадью 117600 кв.м., расположенный по адресу: Российская Федерация, Воронежская область, Подгоренский муниципальный район, кадастровый квартал 36:24:7800006,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D82D80" w:rsidRDefault="00D82D80" w:rsidP="00D82D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5E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кадастровый номер 36:24:7800006:262, площадью 461600 кв.м., расположенный по адресу: Российская Федерация, Воронежская область, Подгоренский муниципальный район, кадастровый квартал 36:24:7800006,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D82D80" w:rsidRDefault="00D82D80" w:rsidP="00D82D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36:24:7800005:256, площадью 321400 кв.м., расположенный по адресу: Российская Федерация, Воронежская область, Подгоренский муниципальный район, кадастровый квартал 36:24:7800005,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D82D80" w:rsidRDefault="00D82D80" w:rsidP="00D82D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участок, кадастровый номер 36:24:7800005:254, площадью 146700 кв.м., расположенный по адресу: Воронежская область, Подгоренский муниципальный район, кадастровый квартал 36:24:7800005, категория земель </w:t>
      </w:r>
      <w:r>
        <w:rPr>
          <w:rFonts w:ascii="Times New Roman" w:hAnsi="Times New Roman" w:cs="Times New Roman"/>
          <w:sz w:val="28"/>
          <w:szCs w:val="28"/>
        </w:rPr>
        <w:lastRenderedPageBreak/>
        <w:t>- земли сельскохозяйственного назначения, с разрешенным использованием - для сельскохозяйственного использования;</w:t>
      </w:r>
    </w:p>
    <w:p w:rsidR="00D82D80" w:rsidRDefault="00D82D80" w:rsidP="00D82D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участок, кадастровый номер 36:24:0000000:2843, площадью 228900 кв.м., расположенный по адресу: Российская Федерация, Воронежская область, Подгоренский муниципальный район, кадастровый квартал 36:24:7800005,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D82D80" w:rsidRDefault="00D82D80" w:rsidP="00D82D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36:24:0000000:2842, площадью 363800 кв.м., расположенный по адресу: Российская Федерация, Воронежская область, Подгоренский муниципальный район, кадастровый квартал 36:24:7800011,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D82D80" w:rsidRDefault="00D82D80" w:rsidP="00D82D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36:24:0000000:2841, площадью 112700 кв.м., расположенный по адресу: Российская Федерация, Воронежская область, Подгоренский муниципальный район, кадастровый квартал 36:24:7800005,  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270AEC" w:rsidRDefault="00D82D80" w:rsidP="00D82D80">
      <w:pPr>
        <w:pStyle w:val="a5"/>
        <w:spacing w:after="0" w:line="3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36:24:0000000:2840, площадью 615400 кв.м., расположенный по адресу: Российская Федерация, Воронежская область, Подгоренский муниципальный район,  категория земель - земли сельскохозяйственного назначения, с разрешенным использованием - для сельскохозяйственного использования</w:t>
      </w:r>
      <w:r>
        <w:rPr>
          <w:rFonts w:ascii="Times New Roman" w:hAnsi="Times New Roman"/>
          <w:sz w:val="28"/>
          <w:szCs w:val="28"/>
        </w:rPr>
        <w:t>;</w:t>
      </w:r>
    </w:p>
    <w:p w:rsidR="00D82D80" w:rsidRDefault="00D82D80" w:rsidP="00D82D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36:24:7800005:255, площадью 91300 кв.м., расположенный по адресу: Воронежская область, Подгоренский муниципальный район, кадастровый квартал 36:24:7800005,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D82D80" w:rsidRPr="00D82D80" w:rsidRDefault="00D82D80" w:rsidP="00D82D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36:24:7800006:263, площадью 247100 кв.м., расположенный по адресу: Воронежская область, Подгоренский муниципальный район, кадастровый квартал 36:24:7800006, категория земель - земли сельскохозяйственного назначения, с разрешенным использованием - для сельскохозяйственного использования.</w:t>
      </w:r>
    </w:p>
    <w:p w:rsidR="00315941" w:rsidRPr="008219F5" w:rsidRDefault="00CE2532" w:rsidP="007110C4">
      <w:pPr>
        <w:pStyle w:val="a5"/>
        <w:spacing w:after="0"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F5">
        <w:rPr>
          <w:rFonts w:ascii="Times New Roman" w:hAnsi="Times New Roman" w:cs="Times New Roman"/>
          <w:sz w:val="28"/>
          <w:szCs w:val="28"/>
        </w:rPr>
        <w:t xml:space="preserve">2. </w:t>
      </w:r>
      <w:r w:rsidR="00D60631" w:rsidRPr="008219F5">
        <w:rPr>
          <w:rFonts w:ascii="Times New Roman" w:hAnsi="Times New Roman" w:cs="Times New Roman"/>
          <w:sz w:val="28"/>
          <w:szCs w:val="28"/>
        </w:rPr>
        <w:t xml:space="preserve">Специалисту по земле 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66C83">
        <w:rPr>
          <w:rFonts w:ascii="Times New Roman" w:hAnsi="Times New Roman" w:cs="Times New Roman"/>
          <w:sz w:val="28"/>
          <w:szCs w:val="28"/>
        </w:rPr>
        <w:t>Гончаровского</w:t>
      </w:r>
      <w:proofErr w:type="spellEnd"/>
      <w:r w:rsidR="00315941" w:rsidRPr="000855DD">
        <w:rPr>
          <w:rFonts w:ascii="Times New Roman" w:hAnsi="Times New Roman" w:cs="Times New Roman"/>
          <w:sz w:val="28"/>
          <w:szCs w:val="28"/>
        </w:rPr>
        <w:t xml:space="preserve"> 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0AEC">
        <w:rPr>
          <w:rFonts w:ascii="Times New Roman" w:hAnsi="Times New Roman" w:cs="Times New Roman"/>
          <w:sz w:val="28"/>
          <w:szCs w:val="28"/>
        </w:rPr>
        <w:t>Подгоренского</w:t>
      </w:r>
      <w:r w:rsidR="00326A3E" w:rsidRPr="008219F5">
        <w:rPr>
          <w:rFonts w:ascii="Times New Roman" w:hAnsi="Times New Roman" w:cs="Times New Roman"/>
          <w:sz w:val="28"/>
          <w:szCs w:val="28"/>
        </w:rPr>
        <w:t xml:space="preserve"> </w:t>
      </w:r>
      <w:r w:rsidR="00514030" w:rsidRPr="008219F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7110C4">
        <w:rPr>
          <w:rFonts w:ascii="Times New Roman" w:hAnsi="Times New Roman" w:cs="Times New Roman"/>
          <w:sz w:val="28"/>
          <w:szCs w:val="28"/>
        </w:rPr>
        <w:t>внести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 изменения в Реестр собственности администрации </w:t>
      </w:r>
      <w:proofErr w:type="spellStart"/>
      <w:r w:rsidR="00F66C83">
        <w:rPr>
          <w:rFonts w:ascii="Times New Roman" w:hAnsi="Times New Roman" w:cs="Times New Roman"/>
          <w:sz w:val="28"/>
          <w:szCs w:val="28"/>
        </w:rPr>
        <w:t>Гончаровского</w:t>
      </w:r>
      <w:proofErr w:type="spellEnd"/>
      <w:r w:rsidR="00270AEC" w:rsidRPr="008219F5">
        <w:rPr>
          <w:rFonts w:ascii="Times New Roman" w:hAnsi="Times New Roman" w:cs="Times New Roman"/>
          <w:sz w:val="28"/>
          <w:szCs w:val="28"/>
        </w:rPr>
        <w:t xml:space="preserve"> </w:t>
      </w:r>
      <w:r w:rsidR="003A5E4C" w:rsidRPr="008219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0AEC">
        <w:rPr>
          <w:rFonts w:ascii="Times New Roman" w:hAnsi="Times New Roman" w:cs="Times New Roman"/>
          <w:sz w:val="28"/>
          <w:szCs w:val="28"/>
        </w:rPr>
        <w:t>Подгоренского</w:t>
      </w:r>
      <w:r w:rsidR="003A5E4C" w:rsidRPr="008219F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 района Воронежской области.</w:t>
      </w:r>
    </w:p>
    <w:p w:rsidR="005A65EB" w:rsidRDefault="00CE2532" w:rsidP="007110C4">
      <w:pPr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7110C4">
        <w:rPr>
          <w:szCs w:val="28"/>
        </w:rPr>
        <w:t xml:space="preserve"> </w:t>
      </w:r>
      <w:proofErr w:type="gramStart"/>
      <w:r w:rsidR="00950B02" w:rsidRPr="00CE2532">
        <w:rPr>
          <w:szCs w:val="28"/>
        </w:rPr>
        <w:t>Контроль за</w:t>
      </w:r>
      <w:proofErr w:type="gramEnd"/>
      <w:r w:rsidR="00950B02" w:rsidRPr="00CE2532">
        <w:rPr>
          <w:szCs w:val="28"/>
        </w:rPr>
        <w:t xml:space="preserve"> исполнением настоящего постановления оставляю за собой.</w:t>
      </w:r>
    </w:p>
    <w:p w:rsidR="00AF69D7" w:rsidRPr="00CE2532" w:rsidRDefault="00AF69D7" w:rsidP="007110C4">
      <w:pPr>
        <w:spacing w:line="340" w:lineRule="exact"/>
        <w:ind w:firstLine="709"/>
        <w:jc w:val="both"/>
        <w:rPr>
          <w:szCs w:val="28"/>
        </w:rPr>
      </w:pPr>
    </w:p>
    <w:p w:rsidR="00514030" w:rsidRDefault="00514030" w:rsidP="00353268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F66C83">
        <w:rPr>
          <w:szCs w:val="28"/>
        </w:rPr>
        <w:t>Гончаровского</w:t>
      </w:r>
      <w:proofErr w:type="spellEnd"/>
    </w:p>
    <w:p w:rsidR="00AE3963" w:rsidRPr="00270AEC" w:rsidRDefault="00514030" w:rsidP="007110C4">
      <w:pPr>
        <w:rPr>
          <w:szCs w:val="28"/>
        </w:rPr>
      </w:pPr>
      <w:r>
        <w:rPr>
          <w:szCs w:val="28"/>
        </w:rPr>
        <w:t xml:space="preserve">сельского поселения                                  </w:t>
      </w:r>
      <w:r w:rsidR="000855DD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="00B812D9">
        <w:rPr>
          <w:szCs w:val="28"/>
        </w:rPr>
        <w:t xml:space="preserve">Т.Я. </w:t>
      </w:r>
      <w:proofErr w:type="spellStart"/>
      <w:r w:rsidR="00B812D9">
        <w:rPr>
          <w:szCs w:val="28"/>
        </w:rPr>
        <w:t>Пуликова</w:t>
      </w:r>
      <w:proofErr w:type="spellEnd"/>
    </w:p>
    <w:sectPr w:rsidR="00AE3963" w:rsidRPr="00270AEC" w:rsidSect="00AE39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0D99"/>
    <w:multiLevelType w:val="hybridMultilevel"/>
    <w:tmpl w:val="F4FCF278"/>
    <w:lvl w:ilvl="0" w:tplc="87A0A73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B06ADB"/>
    <w:multiLevelType w:val="hybridMultilevel"/>
    <w:tmpl w:val="2CAA03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C35B2"/>
    <w:multiLevelType w:val="hybridMultilevel"/>
    <w:tmpl w:val="FC0CE5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01FD4"/>
    <w:rsid w:val="000037F8"/>
    <w:rsid w:val="00043A8B"/>
    <w:rsid w:val="000527F2"/>
    <w:rsid w:val="00064CB5"/>
    <w:rsid w:val="000855DD"/>
    <w:rsid w:val="000F3670"/>
    <w:rsid w:val="00101411"/>
    <w:rsid w:val="0014232D"/>
    <w:rsid w:val="0014601B"/>
    <w:rsid w:val="00206DA0"/>
    <w:rsid w:val="0024102B"/>
    <w:rsid w:val="00242E6A"/>
    <w:rsid w:val="002570F3"/>
    <w:rsid w:val="00261D4A"/>
    <w:rsid w:val="00270AEC"/>
    <w:rsid w:val="00281DB8"/>
    <w:rsid w:val="002A0B1C"/>
    <w:rsid w:val="002C42A5"/>
    <w:rsid w:val="002D5A48"/>
    <w:rsid w:val="002E15C9"/>
    <w:rsid w:val="00313540"/>
    <w:rsid w:val="00315941"/>
    <w:rsid w:val="00317912"/>
    <w:rsid w:val="003251A3"/>
    <w:rsid w:val="00326A3E"/>
    <w:rsid w:val="0033549F"/>
    <w:rsid w:val="00353268"/>
    <w:rsid w:val="003A5E4C"/>
    <w:rsid w:val="003C2092"/>
    <w:rsid w:val="00402DA3"/>
    <w:rsid w:val="004218B1"/>
    <w:rsid w:val="0044210B"/>
    <w:rsid w:val="0044768F"/>
    <w:rsid w:val="00450BC1"/>
    <w:rsid w:val="00483825"/>
    <w:rsid w:val="00491F18"/>
    <w:rsid w:val="004B49DE"/>
    <w:rsid w:val="00514030"/>
    <w:rsid w:val="00527C1A"/>
    <w:rsid w:val="0054772F"/>
    <w:rsid w:val="00547F39"/>
    <w:rsid w:val="005859D3"/>
    <w:rsid w:val="005A65EB"/>
    <w:rsid w:val="005B77DA"/>
    <w:rsid w:val="00657636"/>
    <w:rsid w:val="006C6DF5"/>
    <w:rsid w:val="006F0079"/>
    <w:rsid w:val="007110C4"/>
    <w:rsid w:val="00714DDC"/>
    <w:rsid w:val="00765B06"/>
    <w:rsid w:val="00766490"/>
    <w:rsid w:val="007A459C"/>
    <w:rsid w:val="007D7E93"/>
    <w:rsid w:val="007F6B85"/>
    <w:rsid w:val="008219F5"/>
    <w:rsid w:val="0083528F"/>
    <w:rsid w:val="008642E3"/>
    <w:rsid w:val="008C7620"/>
    <w:rsid w:val="00903CF9"/>
    <w:rsid w:val="00903F1D"/>
    <w:rsid w:val="00910CA1"/>
    <w:rsid w:val="00936103"/>
    <w:rsid w:val="00950B02"/>
    <w:rsid w:val="00995030"/>
    <w:rsid w:val="009E03F4"/>
    <w:rsid w:val="00A17DFA"/>
    <w:rsid w:val="00A429E7"/>
    <w:rsid w:val="00A45415"/>
    <w:rsid w:val="00A507A2"/>
    <w:rsid w:val="00A83BE7"/>
    <w:rsid w:val="00A852D9"/>
    <w:rsid w:val="00AC4D0D"/>
    <w:rsid w:val="00AE3963"/>
    <w:rsid w:val="00AF69D7"/>
    <w:rsid w:val="00B01FD4"/>
    <w:rsid w:val="00B25E26"/>
    <w:rsid w:val="00B812D9"/>
    <w:rsid w:val="00B93DA0"/>
    <w:rsid w:val="00BB31FB"/>
    <w:rsid w:val="00BB75E2"/>
    <w:rsid w:val="00BC2B66"/>
    <w:rsid w:val="00C04910"/>
    <w:rsid w:val="00C1783E"/>
    <w:rsid w:val="00C606CB"/>
    <w:rsid w:val="00C74EF5"/>
    <w:rsid w:val="00CA6590"/>
    <w:rsid w:val="00CB3C40"/>
    <w:rsid w:val="00CC1896"/>
    <w:rsid w:val="00CC67D9"/>
    <w:rsid w:val="00CD4C65"/>
    <w:rsid w:val="00CE2532"/>
    <w:rsid w:val="00D21A3F"/>
    <w:rsid w:val="00D44D1F"/>
    <w:rsid w:val="00D5564B"/>
    <w:rsid w:val="00D60631"/>
    <w:rsid w:val="00D82D80"/>
    <w:rsid w:val="00DB7CA2"/>
    <w:rsid w:val="00DD02A5"/>
    <w:rsid w:val="00E75F33"/>
    <w:rsid w:val="00E84614"/>
    <w:rsid w:val="00E86FA1"/>
    <w:rsid w:val="00EB33BD"/>
    <w:rsid w:val="00EE12D9"/>
    <w:rsid w:val="00F06416"/>
    <w:rsid w:val="00F316EF"/>
    <w:rsid w:val="00F6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415"/>
    <w:rPr>
      <w:sz w:val="28"/>
      <w:szCs w:val="24"/>
    </w:rPr>
  </w:style>
  <w:style w:type="paragraph" w:styleId="1">
    <w:name w:val="heading 1"/>
    <w:basedOn w:val="a"/>
    <w:next w:val="a"/>
    <w:qFormat/>
    <w:rsid w:val="00CA65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6590"/>
    <w:pPr>
      <w:keepNext/>
      <w:jc w:val="center"/>
      <w:outlineLvl w:val="1"/>
    </w:pPr>
    <w:rPr>
      <w:b/>
      <w:caps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10B"/>
    <w:pPr>
      <w:spacing w:before="100" w:beforeAutospacing="1" w:after="100" w:afterAutospacing="1"/>
    </w:pPr>
    <w:rPr>
      <w:sz w:val="24"/>
    </w:rPr>
  </w:style>
  <w:style w:type="paragraph" w:customStyle="1" w:styleId="a4">
    <w:name w:val="Содержимое таблицы"/>
    <w:basedOn w:val="a"/>
    <w:rsid w:val="00CA6590"/>
    <w:pPr>
      <w:suppressLineNumbers/>
      <w:suppressAutoHyphens/>
    </w:pPr>
    <w:rPr>
      <w:rFonts w:ascii="R" w:hAnsi="R" w:cs="R"/>
      <w:sz w:val="24"/>
      <w:lang w:eastAsia="ar-SA"/>
    </w:rPr>
  </w:style>
  <w:style w:type="paragraph" w:styleId="a5">
    <w:name w:val="List Paragraph"/>
    <w:basedOn w:val="a"/>
    <w:uiPriority w:val="34"/>
    <w:qFormat/>
    <w:rsid w:val="002E15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7</cp:revision>
  <cp:lastPrinted>2012-05-21T07:23:00Z</cp:lastPrinted>
  <dcterms:created xsi:type="dcterms:W3CDTF">2023-08-28T13:16:00Z</dcterms:created>
  <dcterms:modified xsi:type="dcterms:W3CDTF">2023-10-26T06:27:00Z</dcterms:modified>
</cp:coreProperties>
</file>